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F329" w14:textId="77777777" w:rsidR="00AE339C" w:rsidRDefault="00AE339C">
      <w:pPr>
        <w:jc w:val="center"/>
        <w:rPr>
          <w:rFonts w:ascii="Arial" w:hAnsi="Arial"/>
          <w:b/>
        </w:rPr>
      </w:pPr>
    </w:p>
    <w:p w14:paraId="135228D0" w14:textId="77777777" w:rsidR="00AE339C" w:rsidRDefault="00AE339C">
      <w:pPr>
        <w:jc w:val="center"/>
        <w:rPr>
          <w:rFonts w:ascii="Arial" w:hAnsi="Arial"/>
          <w:b/>
        </w:rPr>
      </w:pPr>
    </w:p>
    <w:p w14:paraId="51F480E3" w14:textId="77777777" w:rsidR="00AE339C" w:rsidRDefault="00AE339C">
      <w:pPr>
        <w:jc w:val="center"/>
        <w:rPr>
          <w:rFonts w:ascii="Arial" w:hAnsi="Arial"/>
          <w:b/>
        </w:rPr>
      </w:pPr>
    </w:p>
    <w:p w14:paraId="2C016FB0" w14:textId="77777777" w:rsidR="00AE339C" w:rsidRDefault="00AE339C">
      <w:pPr>
        <w:ind w:left="720"/>
        <w:jc w:val="both"/>
        <w:rPr>
          <w:rFonts w:ascii="Arial" w:hAnsi="Arial"/>
        </w:rPr>
      </w:pPr>
    </w:p>
    <w:p w14:paraId="4E268A01" w14:textId="77777777" w:rsidR="00AE339C" w:rsidRDefault="00E02AAE">
      <w:pPr>
        <w:ind w:left="720"/>
        <w:jc w:val="both"/>
        <w:rPr>
          <w:rFonts w:ascii="Arial" w:hAnsi="Arial"/>
        </w:rPr>
      </w:pPr>
      <w:r>
        <w:rPr>
          <w:rFonts w:ascii="Arial" w:hAnsi="Arial"/>
          <w:noProof/>
          <w:sz w:val="20"/>
        </w:rPr>
        <w:drawing>
          <wp:anchor distT="0" distB="0" distL="114300" distR="114300" simplePos="0" relativeHeight="251659264" behindDoc="0" locked="0" layoutInCell="1" allowOverlap="1" wp14:anchorId="1555FA9D" wp14:editId="1E7C126F">
            <wp:simplePos x="0" y="0"/>
            <wp:positionH relativeFrom="column">
              <wp:posOffset>5617845</wp:posOffset>
            </wp:positionH>
            <wp:positionV relativeFrom="paragraph">
              <wp:posOffset>-603250</wp:posOffset>
            </wp:positionV>
            <wp:extent cx="1028700" cy="800100"/>
            <wp:effectExtent l="19050" t="0" r="0" b="0"/>
            <wp:wrapNone/>
            <wp:docPr id="9" name="Picture 9"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our logo"/>
                    <pic:cNvPicPr>
                      <a:picLocks noChangeAspect="1" noChangeArrowheads="1"/>
                    </pic:cNvPicPr>
                  </pic:nvPicPr>
                  <pic:blipFill>
                    <a:blip r:embed="rId7" cstate="print"/>
                    <a:srcRect/>
                    <a:stretch>
                      <a:fillRect/>
                    </a:stretch>
                  </pic:blipFill>
                  <pic:spPr bwMode="auto">
                    <a:xfrm>
                      <a:off x="0" y="0"/>
                      <a:ext cx="1028700" cy="800100"/>
                    </a:xfrm>
                    <a:prstGeom prst="rect">
                      <a:avLst/>
                    </a:prstGeom>
                    <a:noFill/>
                  </pic:spPr>
                </pic:pic>
              </a:graphicData>
            </a:graphic>
          </wp:anchor>
        </w:drawing>
      </w:r>
    </w:p>
    <w:p w14:paraId="378924C0" w14:textId="77777777" w:rsidR="00AE339C" w:rsidRDefault="00AE339C">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7"/>
      </w:tblGrid>
      <w:tr w:rsidR="00AE339C" w14:paraId="1F922D83" w14:textId="77777777">
        <w:tc>
          <w:tcPr>
            <w:tcW w:w="9997" w:type="dxa"/>
          </w:tcPr>
          <w:p w14:paraId="2353B22B" w14:textId="77777777" w:rsidR="00AE339C" w:rsidRDefault="00AE339C">
            <w:pPr>
              <w:jc w:val="center"/>
              <w:rPr>
                <w:rFonts w:ascii="Arial" w:hAnsi="Arial"/>
                <w:b/>
                <w:bCs/>
              </w:rPr>
            </w:pPr>
            <w:r>
              <w:rPr>
                <w:rFonts w:ascii="Arial" w:hAnsi="Arial"/>
                <w:b/>
                <w:bCs/>
              </w:rPr>
              <w:t>Appendix A</w:t>
            </w:r>
          </w:p>
          <w:p w14:paraId="5CE6DBFC" w14:textId="77777777" w:rsidR="00AE339C" w:rsidRDefault="00AE339C">
            <w:pPr>
              <w:jc w:val="center"/>
              <w:rPr>
                <w:rFonts w:ascii="Arial" w:hAnsi="Arial"/>
                <w:b/>
              </w:rPr>
            </w:pPr>
            <w:r>
              <w:rPr>
                <w:rFonts w:ascii="Arial" w:hAnsi="Arial"/>
                <w:b/>
                <w:bCs/>
              </w:rPr>
              <w:t>Activities survey sheet</w:t>
            </w:r>
          </w:p>
        </w:tc>
      </w:tr>
    </w:tbl>
    <w:p w14:paraId="45E8C1B2" w14:textId="77777777" w:rsidR="00AE339C" w:rsidRDefault="00AE339C">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7"/>
      </w:tblGrid>
      <w:tr w:rsidR="00AE339C" w14:paraId="7B896F59" w14:textId="77777777">
        <w:tc>
          <w:tcPr>
            <w:tcW w:w="9997" w:type="dxa"/>
          </w:tcPr>
          <w:p w14:paraId="0D5BB1F8" w14:textId="1B38107A" w:rsidR="00AE339C" w:rsidRDefault="00AE339C">
            <w:pPr>
              <w:jc w:val="both"/>
              <w:rPr>
                <w:rFonts w:ascii="Arial" w:hAnsi="Arial"/>
                <w:bCs/>
              </w:rPr>
            </w:pPr>
            <w:r>
              <w:rPr>
                <w:rFonts w:ascii="Arial" w:hAnsi="Arial"/>
                <w:bCs/>
              </w:rPr>
              <w:t xml:space="preserve">Directorate:    </w:t>
            </w:r>
            <w:r w:rsidR="006D0751">
              <w:rPr>
                <w:rFonts w:ascii="Arial" w:hAnsi="Arial"/>
                <w:bCs/>
              </w:rPr>
              <w:t>HECS</w:t>
            </w:r>
            <w:r>
              <w:rPr>
                <w:rFonts w:ascii="Arial" w:hAnsi="Arial"/>
                <w:bCs/>
              </w:rPr>
              <w:t xml:space="preserve">               Service Area:  </w:t>
            </w:r>
            <w:r w:rsidR="006D0751">
              <w:rPr>
                <w:rFonts w:ascii="Arial" w:hAnsi="Arial"/>
                <w:bCs/>
              </w:rPr>
              <w:t>CYPL</w:t>
            </w:r>
            <w:r>
              <w:rPr>
                <w:rFonts w:ascii="Arial" w:hAnsi="Arial"/>
                <w:bCs/>
              </w:rPr>
              <w:t xml:space="preserve">                 Section:</w:t>
            </w:r>
            <w:r w:rsidR="001B4E61">
              <w:rPr>
                <w:rFonts w:ascii="Arial" w:hAnsi="Arial"/>
                <w:bCs/>
              </w:rPr>
              <w:t xml:space="preserve"> ERAR</w:t>
            </w:r>
          </w:p>
          <w:p w14:paraId="11C72494" w14:textId="77777777" w:rsidR="00AE339C" w:rsidRDefault="00AE339C">
            <w:pPr>
              <w:jc w:val="both"/>
              <w:rPr>
                <w:rFonts w:ascii="Arial" w:hAnsi="Arial"/>
                <w:bCs/>
              </w:rPr>
            </w:pPr>
          </w:p>
          <w:p w14:paraId="1FD2FF0F" w14:textId="371F0AE8" w:rsidR="00AE339C" w:rsidRDefault="00AE339C">
            <w:pPr>
              <w:jc w:val="both"/>
              <w:rPr>
                <w:rFonts w:ascii="Arial" w:hAnsi="Arial"/>
                <w:bCs/>
              </w:rPr>
            </w:pPr>
            <w:r>
              <w:rPr>
                <w:rFonts w:ascii="Arial" w:hAnsi="Arial"/>
                <w:bCs/>
              </w:rPr>
              <w:t>Survey date:</w:t>
            </w:r>
            <w:r w:rsidR="006D0751">
              <w:rPr>
                <w:rFonts w:ascii="Arial" w:hAnsi="Arial"/>
                <w:bCs/>
              </w:rPr>
              <w:t xml:space="preserve">  21/01/22</w:t>
            </w:r>
          </w:p>
          <w:p w14:paraId="7C8FAC40" w14:textId="77777777" w:rsidR="00AE339C" w:rsidRDefault="00AE339C">
            <w:pPr>
              <w:jc w:val="both"/>
              <w:rPr>
                <w:rFonts w:ascii="Arial" w:hAnsi="Arial"/>
                <w:bCs/>
              </w:rPr>
            </w:pPr>
          </w:p>
          <w:p w14:paraId="1C2667AD" w14:textId="77777777" w:rsidR="00E8620F" w:rsidRDefault="00AE339C">
            <w:pPr>
              <w:jc w:val="both"/>
              <w:rPr>
                <w:rFonts w:ascii="Arial" w:hAnsi="Arial"/>
                <w:bCs/>
              </w:rPr>
            </w:pPr>
            <w:r>
              <w:rPr>
                <w:rFonts w:ascii="Arial" w:hAnsi="Arial"/>
                <w:bCs/>
              </w:rPr>
              <w:t>Persons involved in activity trawl:</w:t>
            </w:r>
            <w:r w:rsidR="001B4E61">
              <w:rPr>
                <w:rFonts w:ascii="Arial" w:hAnsi="Arial"/>
                <w:bCs/>
              </w:rPr>
              <w:t xml:space="preserve"> Gill Kemp</w:t>
            </w:r>
            <w:r w:rsidR="00E8620F">
              <w:rPr>
                <w:rFonts w:ascii="Arial" w:hAnsi="Arial"/>
                <w:bCs/>
              </w:rPr>
              <w:t xml:space="preserve"> (SSIO Primary)</w:t>
            </w:r>
          </w:p>
          <w:p w14:paraId="2ED0103B" w14:textId="4914EB83" w:rsidR="00AE339C" w:rsidRDefault="001B4E61">
            <w:pPr>
              <w:jc w:val="both"/>
              <w:rPr>
                <w:rFonts w:ascii="Arial" w:hAnsi="Arial"/>
                <w:bCs/>
              </w:rPr>
            </w:pPr>
            <w:r>
              <w:rPr>
                <w:rFonts w:ascii="Arial" w:hAnsi="Arial"/>
                <w:bCs/>
              </w:rPr>
              <w:t xml:space="preserve">   </w:t>
            </w:r>
            <w:r w:rsidR="00E8620F">
              <w:rPr>
                <w:rFonts w:ascii="Arial" w:hAnsi="Arial"/>
                <w:bCs/>
              </w:rPr>
              <w:t xml:space="preserve">                                                   </w:t>
            </w:r>
            <w:r>
              <w:rPr>
                <w:rFonts w:ascii="Arial" w:hAnsi="Arial"/>
                <w:bCs/>
              </w:rPr>
              <w:t>Kerry Clegg</w:t>
            </w:r>
            <w:r w:rsidR="00E8620F">
              <w:rPr>
                <w:rFonts w:ascii="Arial" w:hAnsi="Arial"/>
                <w:bCs/>
              </w:rPr>
              <w:t xml:space="preserve"> (project coordinator)</w:t>
            </w:r>
          </w:p>
          <w:p w14:paraId="7F0B805F" w14:textId="77777777" w:rsidR="00AE339C" w:rsidRDefault="00AE339C">
            <w:pPr>
              <w:jc w:val="both"/>
              <w:rPr>
                <w:rFonts w:ascii="Arial" w:hAnsi="Arial"/>
                <w:bCs/>
              </w:rPr>
            </w:pPr>
          </w:p>
          <w:p w14:paraId="7748ADA7" w14:textId="7FA9C069" w:rsidR="00AE339C" w:rsidRDefault="00AE339C">
            <w:pPr>
              <w:jc w:val="both"/>
              <w:rPr>
                <w:rFonts w:ascii="Arial" w:hAnsi="Arial"/>
                <w:bCs/>
              </w:rPr>
            </w:pPr>
            <w:r>
              <w:rPr>
                <w:rFonts w:ascii="Arial" w:hAnsi="Arial"/>
                <w:bCs/>
              </w:rPr>
              <w:t>Task / activities requiring risk assessment:</w:t>
            </w:r>
            <w:r w:rsidR="006D0751">
              <w:rPr>
                <w:rFonts w:ascii="Arial" w:hAnsi="Arial"/>
                <w:bCs/>
              </w:rPr>
              <w:t xml:space="preserve"> ERAR</w:t>
            </w:r>
          </w:p>
          <w:p w14:paraId="3A3AC44C" w14:textId="77777777" w:rsidR="00AE339C" w:rsidRDefault="00AE339C">
            <w:pPr>
              <w:jc w:val="both"/>
              <w:rPr>
                <w:rFonts w:ascii="Arial" w:hAnsi="Arial"/>
                <w:b/>
              </w:rPr>
            </w:pPr>
          </w:p>
        </w:tc>
      </w:tr>
      <w:tr w:rsidR="00AE339C" w14:paraId="29F444E9" w14:textId="77777777">
        <w:tc>
          <w:tcPr>
            <w:tcW w:w="9997" w:type="dxa"/>
          </w:tcPr>
          <w:p w14:paraId="62819E12" w14:textId="62AF931A" w:rsidR="00AE339C" w:rsidRPr="00566571" w:rsidRDefault="001B4E61">
            <w:pPr>
              <w:jc w:val="both"/>
              <w:rPr>
                <w:rFonts w:ascii="Arial" w:hAnsi="Arial"/>
                <w:bCs/>
              </w:rPr>
            </w:pPr>
            <w:r w:rsidRPr="00566571">
              <w:rPr>
                <w:rFonts w:ascii="Arial" w:hAnsi="Arial"/>
                <w:bCs/>
              </w:rPr>
              <w:t xml:space="preserve">Venues such as </w:t>
            </w:r>
            <w:r w:rsidR="006D0751" w:rsidRPr="00566571">
              <w:rPr>
                <w:rFonts w:ascii="Arial" w:hAnsi="Arial"/>
                <w:bCs/>
              </w:rPr>
              <w:t xml:space="preserve">public </w:t>
            </w:r>
            <w:r w:rsidRPr="00566571">
              <w:rPr>
                <w:rFonts w:ascii="Arial" w:hAnsi="Arial"/>
                <w:bCs/>
              </w:rPr>
              <w:t xml:space="preserve">cafes and </w:t>
            </w:r>
            <w:r w:rsidR="006D0751" w:rsidRPr="00566571">
              <w:rPr>
                <w:rFonts w:ascii="Arial" w:hAnsi="Arial"/>
                <w:bCs/>
              </w:rPr>
              <w:t xml:space="preserve">North Tyneside </w:t>
            </w:r>
            <w:r w:rsidRPr="00566571">
              <w:rPr>
                <w:rFonts w:ascii="Arial" w:hAnsi="Arial"/>
                <w:bCs/>
              </w:rPr>
              <w:t>libraries for ERAR</w:t>
            </w:r>
          </w:p>
          <w:p w14:paraId="2199F261" w14:textId="77777777" w:rsidR="00AE339C" w:rsidRDefault="00AE339C">
            <w:pPr>
              <w:jc w:val="both"/>
              <w:rPr>
                <w:rFonts w:ascii="Arial" w:hAnsi="Arial"/>
                <w:b/>
              </w:rPr>
            </w:pPr>
          </w:p>
        </w:tc>
      </w:tr>
      <w:tr w:rsidR="00AE339C" w14:paraId="142836E4" w14:textId="77777777">
        <w:tc>
          <w:tcPr>
            <w:tcW w:w="9997" w:type="dxa"/>
          </w:tcPr>
          <w:p w14:paraId="1B047809" w14:textId="77777777" w:rsidR="00AE339C" w:rsidRDefault="00AE339C">
            <w:pPr>
              <w:jc w:val="both"/>
              <w:rPr>
                <w:rFonts w:ascii="Arial" w:hAnsi="Arial"/>
                <w:b/>
              </w:rPr>
            </w:pPr>
          </w:p>
          <w:p w14:paraId="157DBF7F" w14:textId="77777777" w:rsidR="00AE339C" w:rsidRDefault="00AE339C">
            <w:pPr>
              <w:jc w:val="both"/>
              <w:rPr>
                <w:rFonts w:ascii="Arial" w:hAnsi="Arial"/>
                <w:b/>
              </w:rPr>
            </w:pPr>
          </w:p>
        </w:tc>
      </w:tr>
      <w:tr w:rsidR="00AE339C" w14:paraId="56DCFE5D" w14:textId="77777777">
        <w:tc>
          <w:tcPr>
            <w:tcW w:w="9997" w:type="dxa"/>
          </w:tcPr>
          <w:p w14:paraId="65CE94CE" w14:textId="77777777" w:rsidR="00AE339C" w:rsidRDefault="00AE339C">
            <w:pPr>
              <w:jc w:val="both"/>
              <w:rPr>
                <w:rFonts w:ascii="Arial" w:hAnsi="Arial"/>
                <w:b/>
              </w:rPr>
            </w:pPr>
          </w:p>
          <w:p w14:paraId="412F83B8" w14:textId="77777777" w:rsidR="00AE339C" w:rsidRDefault="00AE339C">
            <w:pPr>
              <w:jc w:val="both"/>
              <w:rPr>
                <w:rFonts w:ascii="Arial" w:hAnsi="Arial"/>
                <w:b/>
              </w:rPr>
            </w:pPr>
          </w:p>
        </w:tc>
      </w:tr>
      <w:tr w:rsidR="00AE339C" w14:paraId="0671C7C6" w14:textId="77777777">
        <w:tc>
          <w:tcPr>
            <w:tcW w:w="9997" w:type="dxa"/>
          </w:tcPr>
          <w:p w14:paraId="77170B6D" w14:textId="77777777" w:rsidR="00AE339C" w:rsidRDefault="00AE339C">
            <w:pPr>
              <w:jc w:val="both"/>
              <w:rPr>
                <w:rFonts w:ascii="Arial" w:hAnsi="Arial"/>
                <w:b/>
              </w:rPr>
            </w:pPr>
          </w:p>
          <w:p w14:paraId="4A1E460A" w14:textId="77777777" w:rsidR="00AE339C" w:rsidRDefault="00AE339C">
            <w:pPr>
              <w:jc w:val="both"/>
              <w:rPr>
                <w:rFonts w:ascii="Arial" w:hAnsi="Arial"/>
                <w:b/>
              </w:rPr>
            </w:pPr>
          </w:p>
        </w:tc>
      </w:tr>
      <w:tr w:rsidR="00AE339C" w14:paraId="7C28E9C5" w14:textId="77777777">
        <w:tc>
          <w:tcPr>
            <w:tcW w:w="9997" w:type="dxa"/>
          </w:tcPr>
          <w:p w14:paraId="5609BE1C" w14:textId="77777777" w:rsidR="00AE339C" w:rsidRDefault="00AE339C">
            <w:pPr>
              <w:jc w:val="both"/>
              <w:rPr>
                <w:rFonts w:ascii="Arial" w:hAnsi="Arial"/>
                <w:b/>
              </w:rPr>
            </w:pPr>
          </w:p>
          <w:p w14:paraId="4ECF2771" w14:textId="77777777" w:rsidR="00AE339C" w:rsidRDefault="00AE339C">
            <w:pPr>
              <w:jc w:val="both"/>
              <w:rPr>
                <w:rFonts w:ascii="Arial" w:hAnsi="Arial"/>
                <w:b/>
              </w:rPr>
            </w:pPr>
          </w:p>
        </w:tc>
      </w:tr>
      <w:tr w:rsidR="00AE339C" w14:paraId="3934B38D" w14:textId="77777777">
        <w:tc>
          <w:tcPr>
            <w:tcW w:w="9997" w:type="dxa"/>
          </w:tcPr>
          <w:p w14:paraId="489D34F5" w14:textId="77777777" w:rsidR="00AE339C" w:rsidRDefault="00AE339C">
            <w:pPr>
              <w:jc w:val="both"/>
              <w:rPr>
                <w:rFonts w:ascii="Arial" w:hAnsi="Arial"/>
                <w:b/>
              </w:rPr>
            </w:pPr>
          </w:p>
          <w:p w14:paraId="520587B9" w14:textId="77777777" w:rsidR="00AE339C" w:rsidRDefault="00AE339C">
            <w:pPr>
              <w:jc w:val="both"/>
              <w:rPr>
                <w:rFonts w:ascii="Arial" w:hAnsi="Arial"/>
                <w:b/>
              </w:rPr>
            </w:pPr>
          </w:p>
        </w:tc>
      </w:tr>
      <w:tr w:rsidR="00AE339C" w14:paraId="161F9C08" w14:textId="77777777">
        <w:tc>
          <w:tcPr>
            <w:tcW w:w="9997" w:type="dxa"/>
          </w:tcPr>
          <w:p w14:paraId="35D8FEEA" w14:textId="77777777" w:rsidR="00AE339C" w:rsidRDefault="00AE339C">
            <w:pPr>
              <w:jc w:val="both"/>
              <w:rPr>
                <w:rFonts w:ascii="Arial" w:hAnsi="Arial"/>
                <w:b/>
              </w:rPr>
            </w:pPr>
          </w:p>
          <w:p w14:paraId="60B836EA" w14:textId="77777777" w:rsidR="00AE339C" w:rsidRDefault="00AE339C">
            <w:pPr>
              <w:jc w:val="both"/>
              <w:rPr>
                <w:rFonts w:ascii="Arial" w:hAnsi="Arial"/>
                <w:b/>
              </w:rPr>
            </w:pPr>
          </w:p>
        </w:tc>
      </w:tr>
      <w:tr w:rsidR="00AE339C" w14:paraId="2ADFA3C0" w14:textId="77777777">
        <w:tc>
          <w:tcPr>
            <w:tcW w:w="9997" w:type="dxa"/>
          </w:tcPr>
          <w:p w14:paraId="55B19D65" w14:textId="77777777" w:rsidR="00AE339C" w:rsidRDefault="00AE339C">
            <w:pPr>
              <w:jc w:val="both"/>
              <w:rPr>
                <w:rFonts w:ascii="Arial" w:hAnsi="Arial"/>
                <w:b/>
              </w:rPr>
            </w:pPr>
          </w:p>
          <w:p w14:paraId="19F01844" w14:textId="77777777" w:rsidR="00AE339C" w:rsidRDefault="00AE339C">
            <w:pPr>
              <w:jc w:val="both"/>
              <w:rPr>
                <w:rFonts w:ascii="Arial" w:hAnsi="Arial"/>
                <w:b/>
              </w:rPr>
            </w:pPr>
          </w:p>
        </w:tc>
      </w:tr>
      <w:tr w:rsidR="00AE339C" w14:paraId="0D94DCFB" w14:textId="77777777">
        <w:tc>
          <w:tcPr>
            <w:tcW w:w="9997" w:type="dxa"/>
          </w:tcPr>
          <w:p w14:paraId="6099B552" w14:textId="77777777" w:rsidR="00AE339C" w:rsidRDefault="00AE339C">
            <w:pPr>
              <w:jc w:val="both"/>
              <w:rPr>
                <w:rFonts w:ascii="Arial" w:hAnsi="Arial"/>
                <w:b/>
              </w:rPr>
            </w:pPr>
          </w:p>
          <w:p w14:paraId="03CDE9F4" w14:textId="77777777" w:rsidR="00AE339C" w:rsidRDefault="00AE339C">
            <w:pPr>
              <w:jc w:val="both"/>
              <w:rPr>
                <w:rFonts w:ascii="Arial" w:hAnsi="Arial"/>
                <w:b/>
              </w:rPr>
            </w:pPr>
          </w:p>
        </w:tc>
      </w:tr>
      <w:tr w:rsidR="00AE339C" w14:paraId="65A47856" w14:textId="77777777">
        <w:tc>
          <w:tcPr>
            <w:tcW w:w="9997" w:type="dxa"/>
          </w:tcPr>
          <w:p w14:paraId="22EE4A86" w14:textId="77777777" w:rsidR="00AE339C" w:rsidRDefault="00AE339C">
            <w:pPr>
              <w:jc w:val="both"/>
              <w:rPr>
                <w:rFonts w:ascii="Arial" w:hAnsi="Arial"/>
                <w:b/>
              </w:rPr>
            </w:pPr>
          </w:p>
          <w:p w14:paraId="2AADB925" w14:textId="77777777" w:rsidR="00AE339C" w:rsidRDefault="00AE339C">
            <w:pPr>
              <w:jc w:val="both"/>
              <w:rPr>
                <w:rFonts w:ascii="Arial" w:hAnsi="Arial"/>
                <w:b/>
              </w:rPr>
            </w:pPr>
          </w:p>
        </w:tc>
      </w:tr>
      <w:tr w:rsidR="00AE339C" w14:paraId="1E3A9328" w14:textId="77777777">
        <w:tc>
          <w:tcPr>
            <w:tcW w:w="9997" w:type="dxa"/>
          </w:tcPr>
          <w:p w14:paraId="71A96869" w14:textId="77777777" w:rsidR="00AE339C" w:rsidRDefault="00AE339C">
            <w:pPr>
              <w:jc w:val="both"/>
              <w:rPr>
                <w:rFonts w:ascii="Arial" w:hAnsi="Arial"/>
                <w:b/>
              </w:rPr>
            </w:pPr>
          </w:p>
          <w:p w14:paraId="0B1776F0" w14:textId="77777777" w:rsidR="00AE339C" w:rsidRDefault="00AE339C">
            <w:pPr>
              <w:jc w:val="both"/>
              <w:rPr>
                <w:rFonts w:ascii="Arial" w:hAnsi="Arial"/>
                <w:b/>
              </w:rPr>
            </w:pPr>
          </w:p>
        </w:tc>
      </w:tr>
      <w:tr w:rsidR="00AE339C" w14:paraId="11F09350" w14:textId="77777777">
        <w:tc>
          <w:tcPr>
            <w:tcW w:w="9997" w:type="dxa"/>
          </w:tcPr>
          <w:p w14:paraId="482C2153" w14:textId="77777777" w:rsidR="00AE339C" w:rsidRDefault="00AE339C">
            <w:pPr>
              <w:jc w:val="both"/>
              <w:rPr>
                <w:rFonts w:ascii="Arial" w:hAnsi="Arial"/>
                <w:b/>
              </w:rPr>
            </w:pPr>
          </w:p>
          <w:p w14:paraId="6007450B" w14:textId="77777777" w:rsidR="00AE339C" w:rsidRDefault="00AE339C">
            <w:pPr>
              <w:jc w:val="both"/>
              <w:rPr>
                <w:rFonts w:ascii="Arial" w:hAnsi="Arial"/>
                <w:b/>
              </w:rPr>
            </w:pPr>
          </w:p>
        </w:tc>
      </w:tr>
      <w:tr w:rsidR="00AE339C" w14:paraId="763F9678" w14:textId="77777777">
        <w:tc>
          <w:tcPr>
            <w:tcW w:w="9997" w:type="dxa"/>
          </w:tcPr>
          <w:p w14:paraId="55500F25" w14:textId="77777777" w:rsidR="00AE339C" w:rsidRDefault="00AE339C">
            <w:pPr>
              <w:jc w:val="both"/>
              <w:rPr>
                <w:rFonts w:ascii="Arial" w:hAnsi="Arial"/>
                <w:b/>
              </w:rPr>
            </w:pPr>
          </w:p>
          <w:p w14:paraId="7B61E949" w14:textId="77777777" w:rsidR="00AE339C" w:rsidRDefault="00AE339C">
            <w:pPr>
              <w:jc w:val="both"/>
              <w:rPr>
                <w:rFonts w:ascii="Arial" w:hAnsi="Arial"/>
                <w:b/>
              </w:rPr>
            </w:pPr>
          </w:p>
        </w:tc>
      </w:tr>
      <w:tr w:rsidR="00AE339C" w14:paraId="75231C00" w14:textId="77777777">
        <w:tc>
          <w:tcPr>
            <w:tcW w:w="9997" w:type="dxa"/>
          </w:tcPr>
          <w:p w14:paraId="007C6AAA" w14:textId="77777777" w:rsidR="00AE339C" w:rsidRDefault="00AE339C">
            <w:pPr>
              <w:jc w:val="both"/>
              <w:rPr>
                <w:rFonts w:ascii="Arial" w:hAnsi="Arial"/>
                <w:b/>
              </w:rPr>
            </w:pPr>
          </w:p>
          <w:p w14:paraId="4014B2FB" w14:textId="77777777" w:rsidR="00AE339C" w:rsidRDefault="00AE339C">
            <w:pPr>
              <w:jc w:val="both"/>
              <w:rPr>
                <w:rFonts w:ascii="Arial" w:hAnsi="Arial"/>
                <w:b/>
              </w:rPr>
            </w:pPr>
          </w:p>
        </w:tc>
      </w:tr>
    </w:tbl>
    <w:p w14:paraId="5EF628FB" w14:textId="77777777" w:rsidR="00AE339C" w:rsidRDefault="00AE339C">
      <w:pPr>
        <w:jc w:val="both"/>
        <w:rPr>
          <w:rFonts w:ascii="Arial" w:hAnsi="Arial"/>
          <w:b/>
        </w:rPr>
        <w:sectPr w:rsidR="00AE339C">
          <w:footerReference w:type="even" r:id="rId8"/>
          <w:footerReference w:type="default" r:id="rId9"/>
          <w:pgSz w:w="11906" w:h="16838"/>
          <w:pgMar w:top="1134" w:right="991" w:bottom="737" w:left="1134" w:header="720" w:footer="720" w:gutter="0"/>
          <w:cols w:space="720"/>
          <w:titlePg/>
        </w:sectPr>
      </w:pPr>
    </w:p>
    <w:p w14:paraId="248EFE20" w14:textId="77777777" w:rsidR="00AE339C" w:rsidRDefault="00E02AAE">
      <w:pPr>
        <w:pStyle w:val="Heading1"/>
        <w:rPr>
          <w:rFonts w:ascii="Arial" w:hAnsi="Arial"/>
        </w:rPr>
      </w:pPr>
      <w:r>
        <w:rPr>
          <w:rFonts w:ascii="Arial" w:hAnsi="Arial"/>
          <w:noProof/>
        </w:rPr>
        <w:lastRenderedPageBreak/>
        <w:drawing>
          <wp:anchor distT="0" distB="0" distL="114300" distR="114300" simplePos="0" relativeHeight="251656192" behindDoc="0" locked="0" layoutInCell="1" allowOverlap="1" wp14:anchorId="18DBE50C" wp14:editId="46EEC417">
            <wp:simplePos x="0" y="0"/>
            <wp:positionH relativeFrom="column">
              <wp:posOffset>8818245</wp:posOffset>
            </wp:positionH>
            <wp:positionV relativeFrom="paragraph">
              <wp:posOffset>-423545</wp:posOffset>
            </wp:positionV>
            <wp:extent cx="1028700" cy="800100"/>
            <wp:effectExtent l="19050" t="0" r="0" b="0"/>
            <wp:wrapNone/>
            <wp:docPr id="5" name="Picture 5"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ur logo"/>
                    <pic:cNvPicPr>
                      <a:picLocks noChangeAspect="1" noChangeArrowheads="1"/>
                    </pic:cNvPicPr>
                  </pic:nvPicPr>
                  <pic:blipFill>
                    <a:blip r:embed="rId7" cstate="print"/>
                    <a:srcRect/>
                    <a:stretch>
                      <a:fillRect/>
                    </a:stretch>
                  </pic:blipFill>
                  <pic:spPr bwMode="auto">
                    <a:xfrm>
                      <a:off x="0" y="0"/>
                      <a:ext cx="1028700" cy="800100"/>
                    </a:xfrm>
                    <a:prstGeom prst="rect">
                      <a:avLst/>
                    </a:prstGeom>
                    <a:noFill/>
                  </pic:spPr>
                </pic:pic>
              </a:graphicData>
            </a:graphic>
          </wp:anchor>
        </w:drawing>
      </w:r>
      <w:r w:rsidR="00AE339C">
        <w:rPr>
          <w:rFonts w:ascii="Arial" w:hAnsi="Arial"/>
        </w:rPr>
        <w:t xml:space="preserve">Appendix B </w:t>
      </w:r>
    </w:p>
    <w:p w14:paraId="1CB7DC68" w14:textId="77777777" w:rsidR="00AE339C" w:rsidRDefault="00AE339C">
      <w:pPr>
        <w:pStyle w:val="Heading1"/>
        <w:rPr>
          <w:rFonts w:ascii="Arial" w:hAnsi="Arial"/>
        </w:rPr>
      </w:pPr>
      <w:r>
        <w:rPr>
          <w:rFonts w:ascii="Arial" w:hAnsi="Arial"/>
        </w:rPr>
        <w:t>Risk Assessment Form</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3100"/>
        <w:gridCol w:w="3101"/>
        <w:gridCol w:w="3100"/>
        <w:gridCol w:w="3101"/>
        <w:gridCol w:w="3050"/>
      </w:tblGrid>
      <w:tr w:rsidR="00E137BF" w14:paraId="50D0D4FA" w14:textId="77777777" w:rsidTr="000E1F50">
        <w:trPr>
          <w:cantSplit/>
        </w:trPr>
        <w:tc>
          <w:tcPr>
            <w:tcW w:w="6201" w:type="dxa"/>
            <w:gridSpan w:val="2"/>
            <w:shd w:val="clear" w:color="auto" w:fill="D9D9D9"/>
          </w:tcPr>
          <w:p w14:paraId="548F3FE5" w14:textId="6EA07055" w:rsidR="00E137BF" w:rsidRDefault="00E137BF">
            <w:pPr>
              <w:rPr>
                <w:rFonts w:ascii="Arial" w:hAnsi="Arial"/>
                <w:b/>
                <w:bCs/>
                <w:sz w:val="24"/>
              </w:rPr>
            </w:pPr>
            <w:r>
              <w:rPr>
                <w:rFonts w:ascii="Arial" w:hAnsi="Arial"/>
                <w:b/>
                <w:bCs/>
                <w:sz w:val="24"/>
              </w:rPr>
              <w:t>Service area:</w:t>
            </w:r>
            <w:r w:rsidR="00566571">
              <w:rPr>
                <w:rFonts w:ascii="Arial" w:hAnsi="Arial"/>
                <w:b/>
                <w:bCs/>
                <w:sz w:val="24"/>
              </w:rPr>
              <w:t xml:space="preserve"> </w:t>
            </w:r>
            <w:r w:rsidR="00566571" w:rsidRPr="00566571">
              <w:rPr>
                <w:rFonts w:ascii="Arial" w:hAnsi="Arial"/>
                <w:sz w:val="24"/>
              </w:rPr>
              <w:t>HECS</w:t>
            </w:r>
          </w:p>
          <w:p w14:paraId="16932449" w14:textId="77777777" w:rsidR="00E137BF" w:rsidRDefault="00E137BF">
            <w:pPr>
              <w:rPr>
                <w:rFonts w:ascii="Arial" w:hAnsi="Arial"/>
                <w:b/>
                <w:bCs/>
                <w:sz w:val="24"/>
              </w:rPr>
            </w:pPr>
          </w:p>
        </w:tc>
        <w:tc>
          <w:tcPr>
            <w:tcW w:w="3100" w:type="dxa"/>
            <w:shd w:val="clear" w:color="auto" w:fill="D9D9D9"/>
          </w:tcPr>
          <w:p w14:paraId="304F52AF" w14:textId="4AFB59BA" w:rsidR="00E137BF" w:rsidRDefault="00E137BF" w:rsidP="00566571">
            <w:pPr>
              <w:rPr>
                <w:rFonts w:ascii="Arial" w:hAnsi="Arial"/>
                <w:b/>
                <w:bCs/>
                <w:sz w:val="24"/>
              </w:rPr>
            </w:pPr>
            <w:r>
              <w:rPr>
                <w:rFonts w:ascii="Arial" w:hAnsi="Arial"/>
                <w:b/>
                <w:bCs/>
                <w:sz w:val="24"/>
              </w:rPr>
              <w:t>Section:</w:t>
            </w:r>
            <w:r w:rsidR="00566571">
              <w:rPr>
                <w:rFonts w:ascii="Arial" w:hAnsi="Arial"/>
                <w:b/>
                <w:bCs/>
                <w:sz w:val="24"/>
              </w:rPr>
              <w:t xml:space="preserve"> </w:t>
            </w:r>
            <w:r w:rsidR="00566571">
              <w:rPr>
                <w:rFonts w:ascii="Arial" w:hAnsi="Arial"/>
                <w:sz w:val="24"/>
              </w:rPr>
              <w:t>CYPL</w:t>
            </w:r>
          </w:p>
        </w:tc>
        <w:tc>
          <w:tcPr>
            <w:tcW w:w="6151" w:type="dxa"/>
            <w:gridSpan w:val="2"/>
            <w:shd w:val="clear" w:color="auto" w:fill="D9D9D9"/>
          </w:tcPr>
          <w:p w14:paraId="6E23CDFA" w14:textId="77777777" w:rsidR="00E137BF" w:rsidRDefault="00E137BF">
            <w:pPr>
              <w:rPr>
                <w:rFonts w:ascii="Arial" w:hAnsi="Arial"/>
                <w:b/>
                <w:bCs/>
                <w:sz w:val="24"/>
              </w:rPr>
            </w:pPr>
            <w:r>
              <w:rPr>
                <w:rFonts w:ascii="Arial" w:hAnsi="Arial"/>
                <w:b/>
                <w:bCs/>
                <w:sz w:val="24"/>
              </w:rPr>
              <w:t>Work activity / task / Visit / Equipment:</w:t>
            </w:r>
          </w:p>
          <w:p w14:paraId="6EA1D7D1" w14:textId="505404DA" w:rsidR="00E137BF" w:rsidRPr="00566571" w:rsidRDefault="00566571">
            <w:pPr>
              <w:rPr>
                <w:rFonts w:ascii="Arial" w:hAnsi="Arial"/>
                <w:sz w:val="24"/>
              </w:rPr>
            </w:pPr>
            <w:r w:rsidRPr="00566571">
              <w:rPr>
                <w:rFonts w:ascii="Arial" w:hAnsi="Arial"/>
                <w:sz w:val="24"/>
              </w:rPr>
              <w:t>Volunteers with NT residents</w:t>
            </w:r>
          </w:p>
          <w:p w14:paraId="51E1719F" w14:textId="77777777" w:rsidR="00E137BF" w:rsidRDefault="00E137BF">
            <w:pPr>
              <w:rPr>
                <w:rFonts w:ascii="Arial" w:hAnsi="Arial"/>
                <w:b/>
                <w:bCs/>
                <w:sz w:val="24"/>
              </w:rPr>
            </w:pPr>
          </w:p>
        </w:tc>
      </w:tr>
      <w:tr w:rsidR="00AE339C" w14:paraId="685CCD84" w14:textId="77777777">
        <w:tc>
          <w:tcPr>
            <w:tcW w:w="3100" w:type="dxa"/>
            <w:shd w:val="clear" w:color="auto" w:fill="D9D9D9"/>
          </w:tcPr>
          <w:p w14:paraId="76874A17" w14:textId="77777777" w:rsidR="00AE339C" w:rsidRDefault="00AE339C">
            <w:pPr>
              <w:rPr>
                <w:rFonts w:ascii="Arial" w:hAnsi="Arial"/>
                <w:b/>
                <w:bCs/>
                <w:sz w:val="24"/>
              </w:rPr>
            </w:pPr>
            <w:r>
              <w:rPr>
                <w:rFonts w:ascii="Arial" w:hAnsi="Arial"/>
                <w:b/>
                <w:bCs/>
                <w:sz w:val="24"/>
              </w:rPr>
              <w:t>Date of assessment:</w:t>
            </w:r>
          </w:p>
          <w:p w14:paraId="3F325B4D" w14:textId="7E14DF9E" w:rsidR="00E137BF" w:rsidRPr="00566571" w:rsidRDefault="00566571">
            <w:pPr>
              <w:rPr>
                <w:rFonts w:ascii="Arial" w:hAnsi="Arial"/>
                <w:sz w:val="24"/>
              </w:rPr>
            </w:pPr>
            <w:r w:rsidRPr="00566571">
              <w:rPr>
                <w:rFonts w:ascii="Arial" w:hAnsi="Arial"/>
                <w:sz w:val="24"/>
              </w:rPr>
              <w:t>21/01/22</w:t>
            </w:r>
          </w:p>
        </w:tc>
        <w:tc>
          <w:tcPr>
            <w:tcW w:w="3101" w:type="dxa"/>
            <w:shd w:val="clear" w:color="auto" w:fill="D9D9D9"/>
          </w:tcPr>
          <w:p w14:paraId="09E5780F" w14:textId="77777777" w:rsidR="00AE339C" w:rsidRDefault="00AE339C">
            <w:pPr>
              <w:rPr>
                <w:rFonts w:ascii="Arial" w:hAnsi="Arial"/>
                <w:b/>
                <w:bCs/>
                <w:sz w:val="24"/>
              </w:rPr>
            </w:pPr>
            <w:r>
              <w:rPr>
                <w:rFonts w:ascii="Arial" w:hAnsi="Arial"/>
                <w:b/>
                <w:bCs/>
                <w:sz w:val="24"/>
              </w:rPr>
              <w:t>Date of previous</w:t>
            </w:r>
            <w:r w:rsidR="00E137BF">
              <w:rPr>
                <w:rFonts w:ascii="Arial" w:hAnsi="Arial"/>
                <w:b/>
                <w:bCs/>
                <w:sz w:val="24"/>
              </w:rPr>
              <w:t xml:space="preserve"> RA</w:t>
            </w:r>
            <w:r>
              <w:rPr>
                <w:rFonts w:ascii="Arial" w:hAnsi="Arial"/>
                <w:b/>
                <w:bCs/>
                <w:sz w:val="24"/>
              </w:rPr>
              <w:t>:</w:t>
            </w:r>
          </w:p>
          <w:p w14:paraId="433B9E2F" w14:textId="77777777" w:rsidR="00E137BF" w:rsidRDefault="00E137BF">
            <w:pPr>
              <w:rPr>
                <w:rFonts w:ascii="Arial" w:hAnsi="Arial"/>
                <w:b/>
                <w:bCs/>
                <w:sz w:val="24"/>
              </w:rPr>
            </w:pPr>
          </w:p>
        </w:tc>
        <w:tc>
          <w:tcPr>
            <w:tcW w:w="3100" w:type="dxa"/>
            <w:shd w:val="clear" w:color="auto" w:fill="D9D9D9"/>
          </w:tcPr>
          <w:p w14:paraId="61303688" w14:textId="424AF118" w:rsidR="00AE339C" w:rsidRDefault="00AE339C">
            <w:pPr>
              <w:rPr>
                <w:rFonts w:ascii="Arial" w:hAnsi="Arial"/>
                <w:b/>
                <w:bCs/>
                <w:sz w:val="24"/>
              </w:rPr>
            </w:pPr>
            <w:r>
              <w:rPr>
                <w:rFonts w:ascii="Arial" w:hAnsi="Arial"/>
                <w:b/>
                <w:bCs/>
                <w:sz w:val="24"/>
              </w:rPr>
              <w:t>Review date:</w:t>
            </w:r>
          </w:p>
          <w:p w14:paraId="0504EB49" w14:textId="3FBFC105" w:rsidR="00566571" w:rsidRPr="00566571" w:rsidRDefault="00566571">
            <w:pPr>
              <w:rPr>
                <w:rFonts w:ascii="Arial" w:hAnsi="Arial"/>
                <w:sz w:val="24"/>
              </w:rPr>
            </w:pPr>
            <w:r w:rsidRPr="00566571">
              <w:rPr>
                <w:rFonts w:ascii="Arial" w:hAnsi="Arial"/>
                <w:sz w:val="24"/>
              </w:rPr>
              <w:t>21/07/22</w:t>
            </w:r>
          </w:p>
          <w:p w14:paraId="11A8E7DC" w14:textId="77777777" w:rsidR="00E137BF" w:rsidRDefault="00E137BF">
            <w:pPr>
              <w:rPr>
                <w:rFonts w:ascii="Arial" w:hAnsi="Arial"/>
                <w:b/>
                <w:bCs/>
                <w:sz w:val="24"/>
              </w:rPr>
            </w:pPr>
          </w:p>
        </w:tc>
        <w:tc>
          <w:tcPr>
            <w:tcW w:w="3101" w:type="dxa"/>
            <w:shd w:val="clear" w:color="auto" w:fill="D9D9D9"/>
          </w:tcPr>
          <w:p w14:paraId="17D39E58" w14:textId="77777777" w:rsidR="00AE339C" w:rsidRDefault="00AE339C">
            <w:pPr>
              <w:rPr>
                <w:rFonts w:ascii="Arial" w:hAnsi="Arial"/>
                <w:b/>
                <w:bCs/>
                <w:sz w:val="24"/>
              </w:rPr>
            </w:pPr>
            <w:r>
              <w:rPr>
                <w:rFonts w:ascii="Arial" w:hAnsi="Arial"/>
                <w:b/>
                <w:bCs/>
                <w:sz w:val="24"/>
              </w:rPr>
              <w:t>Number of pages:</w:t>
            </w:r>
          </w:p>
          <w:p w14:paraId="2C6E4B05" w14:textId="77777777" w:rsidR="00E137BF" w:rsidRDefault="00E137BF">
            <w:pPr>
              <w:rPr>
                <w:rFonts w:ascii="Arial" w:hAnsi="Arial"/>
                <w:b/>
                <w:bCs/>
                <w:sz w:val="24"/>
              </w:rPr>
            </w:pPr>
          </w:p>
        </w:tc>
        <w:tc>
          <w:tcPr>
            <w:tcW w:w="3050" w:type="dxa"/>
            <w:shd w:val="clear" w:color="auto" w:fill="D9D9D9"/>
          </w:tcPr>
          <w:p w14:paraId="1E40C95F" w14:textId="3A5CC531" w:rsidR="00AE339C" w:rsidRDefault="00AE339C">
            <w:pPr>
              <w:rPr>
                <w:rFonts w:ascii="Arial" w:hAnsi="Arial"/>
                <w:b/>
                <w:bCs/>
                <w:sz w:val="24"/>
              </w:rPr>
            </w:pPr>
            <w:r>
              <w:rPr>
                <w:rFonts w:ascii="Arial" w:hAnsi="Arial"/>
                <w:b/>
                <w:bCs/>
                <w:sz w:val="24"/>
              </w:rPr>
              <w:t>Persons involved in assessment:</w:t>
            </w:r>
          </w:p>
          <w:p w14:paraId="1405C39E" w14:textId="489F9777" w:rsidR="00566571" w:rsidRPr="00566571" w:rsidRDefault="00566571">
            <w:pPr>
              <w:rPr>
                <w:rFonts w:ascii="Arial" w:hAnsi="Arial"/>
                <w:sz w:val="24"/>
              </w:rPr>
            </w:pPr>
            <w:r w:rsidRPr="00566571">
              <w:rPr>
                <w:rFonts w:ascii="Arial" w:hAnsi="Arial"/>
                <w:sz w:val="24"/>
              </w:rPr>
              <w:t>Gill Kemp</w:t>
            </w:r>
          </w:p>
          <w:p w14:paraId="2D827E76" w14:textId="13B41E0F" w:rsidR="00566571" w:rsidRPr="00566571" w:rsidRDefault="00566571">
            <w:pPr>
              <w:rPr>
                <w:rFonts w:ascii="Arial" w:hAnsi="Arial"/>
                <w:sz w:val="24"/>
              </w:rPr>
            </w:pPr>
            <w:r w:rsidRPr="00566571">
              <w:rPr>
                <w:rFonts w:ascii="Arial" w:hAnsi="Arial"/>
                <w:sz w:val="24"/>
              </w:rPr>
              <w:t>Kerry Clegg</w:t>
            </w:r>
          </w:p>
          <w:p w14:paraId="03EE4F17" w14:textId="77777777" w:rsidR="00AE339C" w:rsidRDefault="00AE339C">
            <w:pPr>
              <w:rPr>
                <w:rFonts w:ascii="Arial" w:hAnsi="Arial"/>
                <w:b/>
                <w:bCs/>
                <w:sz w:val="24"/>
              </w:rPr>
            </w:pPr>
          </w:p>
        </w:tc>
      </w:tr>
    </w:tbl>
    <w:p w14:paraId="4B452894" w14:textId="77777777" w:rsidR="00AE339C" w:rsidRDefault="00AE339C">
      <w:pPr>
        <w:jc w:val="both"/>
        <w:rPr>
          <w:rFonts w:ascii="Arial" w:hAnsi="Arial"/>
          <w:b/>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878"/>
        <w:gridCol w:w="2409"/>
        <w:gridCol w:w="2977"/>
        <w:gridCol w:w="2977"/>
        <w:gridCol w:w="1134"/>
        <w:gridCol w:w="1276"/>
        <w:gridCol w:w="992"/>
      </w:tblGrid>
      <w:tr w:rsidR="00B81AA1" w14:paraId="355189AE" w14:textId="77777777" w:rsidTr="00B81AA1">
        <w:trPr>
          <w:cantSplit/>
        </w:trPr>
        <w:tc>
          <w:tcPr>
            <w:tcW w:w="1809" w:type="dxa"/>
            <w:shd w:val="clear" w:color="auto" w:fill="D9D9D9"/>
            <w:vAlign w:val="center"/>
          </w:tcPr>
          <w:p w14:paraId="3732979F" w14:textId="77777777" w:rsidR="00B81AA1" w:rsidRDefault="00B81AA1">
            <w:pPr>
              <w:jc w:val="center"/>
              <w:rPr>
                <w:rFonts w:ascii="Arial" w:hAnsi="Arial"/>
                <w:b/>
                <w:sz w:val="24"/>
              </w:rPr>
            </w:pPr>
            <w:r>
              <w:rPr>
                <w:rFonts w:ascii="Arial" w:hAnsi="Arial"/>
                <w:b/>
                <w:sz w:val="24"/>
              </w:rPr>
              <w:t>Hazard Identification</w:t>
            </w:r>
          </w:p>
        </w:tc>
        <w:tc>
          <w:tcPr>
            <w:tcW w:w="1878" w:type="dxa"/>
            <w:shd w:val="clear" w:color="auto" w:fill="D9D9D9"/>
            <w:vAlign w:val="center"/>
          </w:tcPr>
          <w:p w14:paraId="2AEF9125" w14:textId="77777777" w:rsidR="00B81AA1" w:rsidRDefault="00B81AA1">
            <w:pPr>
              <w:jc w:val="center"/>
              <w:rPr>
                <w:rFonts w:ascii="Arial" w:hAnsi="Arial"/>
                <w:b/>
                <w:sz w:val="24"/>
              </w:rPr>
            </w:pPr>
            <w:r>
              <w:rPr>
                <w:rFonts w:ascii="Arial" w:hAnsi="Arial"/>
                <w:b/>
                <w:sz w:val="24"/>
              </w:rPr>
              <w:t>People at risk</w:t>
            </w:r>
          </w:p>
        </w:tc>
        <w:tc>
          <w:tcPr>
            <w:tcW w:w="2409" w:type="dxa"/>
            <w:shd w:val="clear" w:color="auto" w:fill="D9D9D9"/>
            <w:vAlign w:val="center"/>
          </w:tcPr>
          <w:p w14:paraId="439FFEE0" w14:textId="77777777" w:rsidR="00B81AA1" w:rsidRDefault="00B81AA1">
            <w:pPr>
              <w:jc w:val="center"/>
              <w:rPr>
                <w:rFonts w:ascii="Arial" w:hAnsi="Arial"/>
                <w:b/>
                <w:sz w:val="24"/>
              </w:rPr>
            </w:pPr>
            <w:r>
              <w:rPr>
                <w:rFonts w:ascii="Arial" w:hAnsi="Arial"/>
                <w:b/>
                <w:sz w:val="24"/>
              </w:rPr>
              <w:t xml:space="preserve">Significant risks to health and safety </w:t>
            </w:r>
          </w:p>
        </w:tc>
        <w:tc>
          <w:tcPr>
            <w:tcW w:w="2977" w:type="dxa"/>
            <w:shd w:val="clear" w:color="auto" w:fill="D9D9D9"/>
            <w:vAlign w:val="center"/>
          </w:tcPr>
          <w:p w14:paraId="6C01A752" w14:textId="77777777" w:rsidR="00B81AA1" w:rsidRDefault="00B81AA1">
            <w:pPr>
              <w:jc w:val="center"/>
              <w:rPr>
                <w:rFonts w:ascii="Arial" w:hAnsi="Arial"/>
                <w:b/>
                <w:sz w:val="24"/>
              </w:rPr>
            </w:pPr>
            <w:r>
              <w:rPr>
                <w:rFonts w:ascii="Arial" w:hAnsi="Arial"/>
                <w:b/>
                <w:sz w:val="24"/>
              </w:rPr>
              <w:t>Existing control measures</w:t>
            </w:r>
          </w:p>
        </w:tc>
        <w:tc>
          <w:tcPr>
            <w:tcW w:w="2977" w:type="dxa"/>
            <w:shd w:val="clear" w:color="auto" w:fill="D9D9D9"/>
            <w:vAlign w:val="center"/>
          </w:tcPr>
          <w:p w14:paraId="167CEDBA" w14:textId="77777777" w:rsidR="00B81AA1" w:rsidRDefault="00B81AA1">
            <w:pPr>
              <w:jc w:val="center"/>
              <w:rPr>
                <w:rFonts w:ascii="Arial" w:hAnsi="Arial"/>
                <w:b/>
                <w:sz w:val="24"/>
              </w:rPr>
            </w:pPr>
            <w:r>
              <w:rPr>
                <w:rFonts w:ascii="Arial" w:hAnsi="Arial"/>
                <w:b/>
                <w:sz w:val="24"/>
              </w:rPr>
              <w:t xml:space="preserve">Future improvements and actions </w:t>
            </w:r>
          </w:p>
        </w:tc>
        <w:tc>
          <w:tcPr>
            <w:tcW w:w="1134" w:type="dxa"/>
            <w:shd w:val="clear" w:color="auto" w:fill="D9D9D9"/>
          </w:tcPr>
          <w:p w14:paraId="51B8B2A4" w14:textId="77777777" w:rsidR="00B81AA1" w:rsidRDefault="00B81AA1">
            <w:pPr>
              <w:jc w:val="center"/>
              <w:rPr>
                <w:rFonts w:ascii="Arial" w:hAnsi="Arial"/>
                <w:b/>
                <w:sz w:val="24"/>
              </w:rPr>
            </w:pPr>
            <w:r>
              <w:rPr>
                <w:rFonts w:ascii="Arial" w:hAnsi="Arial"/>
                <w:b/>
                <w:sz w:val="24"/>
              </w:rPr>
              <w:t>Action by who?</w:t>
            </w:r>
          </w:p>
        </w:tc>
        <w:tc>
          <w:tcPr>
            <w:tcW w:w="1276" w:type="dxa"/>
            <w:shd w:val="clear" w:color="auto" w:fill="D9D9D9"/>
          </w:tcPr>
          <w:p w14:paraId="35AA0EA7" w14:textId="77777777" w:rsidR="00B81AA1" w:rsidRDefault="00B81AA1">
            <w:pPr>
              <w:jc w:val="center"/>
              <w:rPr>
                <w:rFonts w:ascii="Arial" w:hAnsi="Arial"/>
                <w:b/>
                <w:sz w:val="24"/>
              </w:rPr>
            </w:pPr>
            <w:r>
              <w:rPr>
                <w:rFonts w:ascii="Arial" w:hAnsi="Arial"/>
                <w:b/>
                <w:sz w:val="24"/>
              </w:rPr>
              <w:t>Action by when?</w:t>
            </w:r>
          </w:p>
        </w:tc>
        <w:tc>
          <w:tcPr>
            <w:tcW w:w="992" w:type="dxa"/>
            <w:shd w:val="clear" w:color="auto" w:fill="D9D9D9"/>
            <w:vAlign w:val="center"/>
          </w:tcPr>
          <w:p w14:paraId="5800E4AC" w14:textId="77777777" w:rsidR="00B81AA1" w:rsidRDefault="00B81AA1">
            <w:pPr>
              <w:jc w:val="center"/>
              <w:rPr>
                <w:rFonts w:ascii="Arial" w:hAnsi="Arial"/>
                <w:b/>
                <w:sz w:val="24"/>
              </w:rPr>
            </w:pPr>
            <w:r>
              <w:rPr>
                <w:rFonts w:ascii="Arial" w:hAnsi="Arial"/>
                <w:b/>
                <w:sz w:val="24"/>
              </w:rPr>
              <w:t>Done?</w:t>
            </w:r>
          </w:p>
        </w:tc>
      </w:tr>
      <w:tr w:rsidR="00F420CD" w14:paraId="2812D182" w14:textId="77777777" w:rsidTr="00E137BF">
        <w:trPr>
          <w:cantSplit/>
          <w:trHeight w:val="1473"/>
        </w:trPr>
        <w:tc>
          <w:tcPr>
            <w:tcW w:w="1809" w:type="dxa"/>
            <w:tcBorders>
              <w:bottom w:val="single" w:sz="4" w:space="0" w:color="auto"/>
            </w:tcBorders>
          </w:tcPr>
          <w:p w14:paraId="770E4534" w14:textId="336FC309" w:rsidR="00F420CD" w:rsidRPr="00566571" w:rsidRDefault="00F420CD">
            <w:pPr>
              <w:jc w:val="both"/>
              <w:rPr>
                <w:rFonts w:ascii="Arial" w:hAnsi="Arial"/>
                <w:bCs/>
              </w:rPr>
            </w:pPr>
            <w:r>
              <w:rPr>
                <w:rFonts w:ascii="Arial" w:hAnsi="Arial"/>
                <w:bCs/>
              </w:rPr>
              <w:t>Unspecified venues</w:t>
            </w:r>
          </w:p>
        </w:tc>
        <w:tc>
          <w:tcPr>
            <w:tcW w:w="1878" w:type="dxa"/>
            <w:tcBorders>
              <w:bottom w:val="single" w:sz="4" w:space="0" w:color="auto"/>
            </w:tcBorders>
          </w:tcPr>
          <w:p w14:paraId="7981E0BC" w14:textId="337B7697" w:rsidR="00F420CD" w:rsidRPr="00566571" w:rsidRDefault="00F420CD">
            <w:pPr>
              <w:jc w:val="both"/>
              <w:rPr>
                <w:rFonts w:ascii="Arial" w:hAnsi="Arial"/>
                <w:bCs/>
              </w:rPr>
            </w:pPr>
            <w:r w:rsidRPr="00566571">
              <w:rPr>
                <w:rFonts w:ascii="Arial" w:hAnsi="Arial"/>
                <w:bCs/>
              </w:rPr>
              <w:t>Volunteers and residents</w:t>
            </w:r>
          </w:p>
        </w:tc>
        <w:tc>
          <w:tcPr>
            <w:tcW w:w="2409" w:type="dxa"/>
            <w:tcBorders>
              <w:bottom w:val="single" w:sz="4" w:space="0" w:color="auto"/>
            </w:tcBorders>
          </w:tcPr>
          <w:p w14:paraId="06978E73" w14:textId="30C64A2E" w:rsidR="00F420CD" w:rsidRPr="00566571" w:rsidRDefault="00F420CD">
            <w:pPr>
              <w:jc w:val="both"/>
              <w:rPr>
                <w:rFonts w:ascii="Arial" w:hAnsi="Arial"/>
                <w:bCs/>
              </w:rPr>
            </w:pPr>
            <w:r>
              <w:rPr>
                <w:rFonts w:ascii="Arial" w:hAnsi="Arial"/>
                <w:bCs/>
              </w:rPr>
              <w:t>Low risk</w:t>
            </w:r>
          </w:p>
        </w:tc>
        <w:tc>
          <w:tcPr>
            <w:tcW w:w="2977" w:type="dxa"/>
            <w:tcBorders>
              <w:bottom w:val="single" w:sz="4" w:space="0" w:color="auto"/>
            </w:tcBorders>
          </w:tcPr>
          <w:p w14:paraId="7F4098E1" w14:textId="1FA6874F" w:rsidR="00F420CD" w:rsidRPr="00566571" w:rsidRDefault="00F420CD">
            <w:pPr>
              <w:jc w:val="both"/>
              <w:rPr>
                <w:rFonts w:ascii="Arial" w:hAnsi="Arial"/>
                <w:bCs/>
              </w:rPr>
            </w:pPr>
            <w:r>
              <w:rPr>
                <w:rFonts w:ascii="Arial" w:hAnsi="Arial"/>
                <w:bCs/>
              </w:rPr>
              <w:t>Induction states meetings must take place in public places such as cafes and libraries</w:t>
            </w:r>
          </w:p>
        </w:tc>
        <w:tc>
          <w:tcPr>
            <w:tcW w:w="2977" w:type="dxa"/>
            <w:tcBorders>
              <w:bottom w:val="single" w:sz="4" w:space="0" w:color="auto"/>
            </w:tcBorders>
          </w:tcPr>
          <w:p w14:paraId="6C35FE66" w14:textId="5C1016F5" w:rsidR="00F420CD" w:rsidRPr="00566571" w:rsidRDefault="00F420CD">
            <w:pPr>
              <w:jc w:val="both"/>
              <w:rPr>
                <w:rFonts w:ascii="Arial" w:hAnsi="Arial"/>
                <w:bCs/>
              </w:rPr>
            </w:pPr>
            <w:r>
              <w:rPr>
                <w:rFonts w:ascii="Arial" w:hAnsi="Arial"/>
                <w:bCs/>
              </w:rPr>
              <w:t>Project coordinator to check suitability of venues</w:t>
            </w:r>
          </w:p>
        </w:tc>
        <w:tc>
          <w:tcPr>
            <w:tcW w:w="1134" w:type="dxa"/>
            <w:tcBorders>
              <w:bottom w:val="single" w:sz="4" w:space="0" w:color="auto"/>
            </w:tcBorders>
          </w:tcPr>
          <w:p w14:paraId="6BC3D6C0" w14:textId="77777777" w:rsidR="00F420CD" w:rsidRDefault="00F420CD">
            <w:pPr>
              <w:jc w:val="both"/>
              <w:rPr>
                <w:rFonts w:ascii="Arial" w:hAnsi="Arial"/>
                <w:bCs/>
              </w:rPr>
            </w:pPr>
          </w:p>
          <w:p w14:paraId="6E6D8943" w14:textId="03CDEDE6" w:rsidR="00F420CD" w:rsidRPr="00566571" w:rsidRDefault="00F420CD">
            <w:pPr>
              <w:jc w:val="both"/>
              <w:rPr>
                <w:rFonts w:ascii="Arial" w:hAnsi="Arial"/>
                <w:bCs/>
              </w:rPr>
            </w:pPr>
            <w:r>
              <w:rPr>
                <w:rFonts w:ascii="Arial" w:hAnsi="Arial"/>
                <w:bCs/>
              </w:rPr>
              <w:t>KC</w:t>
            </w:r>
          </w:p>
        </w:tc>
        <w:tc>
          <w:tcPr>
            <w:tcW w:w="1276" w:type="dxa"/>
            <w:tcBorders>
              <w:bottom w:val="single" w:sz="4" w:space="0" w:color="auto"/>
            </w:tcBorders>
          </w:tcPr>
          <w:p w14:paraId="7B37B311" w14:textId="0DE536A6" w:rsidR="00F420CD" w:rsidRPr="00566571" w:rsidRDefault="00F420CD">
            <w:pPr>
              <w:jc w:val="both"/>
              <w:rPr>
                <w:rFonts w:ascii="Arial" w:hAnsi="Arial"/>
                <w:bCs/>
              </w:rPr>
            </w:pPr>
            <w:r>
              <w:rPr>
                <w:rFonts w:ascii="Arial" w:hAnsi="Arial"/>
                <w:bCs/>
              </w:rPr>
              <w:t xml:space="preserve">  Beforehand</w:t>
            </w:r>
          </w:p>
        </w:tc>
        <w:tc>
          <w:tcPr>
            <w:tcW w:w="992" w:type="dxa"/>
            <w:tcBorders>
              <w:bottom w:val="single" w:sz="4" w:space="0" w:color="auto"/>
            </w:tcBorders>
          </w:tcPr>
          <w:p w14:paraId="22DD8A64" w14:textId="77777777" w:rsidR="00F420CD" w:rsidRDefault="00F420CD">
            <w:pPr>
              <w:jc w:val="both"/>
              <w:rPr>
                <w:rFonts w:ascii="Arial" w:hAnsi="Arial"/>
                <w:b/>
              </w:rPr>
            </w:pPr>
          </w:p>
        </w:tc>
      </w:tr>
      <w:tr w:rsidR="00E137BF" w14:paraId="31FC2A59" w14:textId="77777777" w:rsidTr="00E137BF">
        <w:trPr>
          <w:cantSplit/>
          <w:trHeight w:val="1473"/>
        </w:trPr>
        <w:tc>
          <w:tcPr>
            <w:tcW w:w="1809" w:type="dxa"/>
            <w:tcBorders>
              <w:bottom w:val="single" w:sz="4" w:space="0" w:color="auto"/>
            </w:tcBorders>
          </w:tcPr>
          <w:p w14:paraId="141BA0F8" w14:textId="6AD3BF76" w:rsidR="00E137BF" w:rsidRPr="00566571" w:rsidRDefault="001B4E61">
            <w:pPr>
              <w:jc w:val="both"/>
              <w:rPr>
                <w:rFonts w:ascii="Arial" w:hAnsi="Arial"/>
                <w:bCs/>
              </w:rPr>
            </w:pPr>
            <w:r w:rsidRPr="00566571">
              <w:rPr>
                <w:rFonts w:ascii="Arial" w:hAnsi="Arial"/>
                <w:bCs/>
              </w:rPr>
              <w:t>Access to venue</w:t>
            </w:r>
          </w:p>
        </w:tc>
        <w:tc>
          <w:tcPr>
            <w:tcW w:w="1878" w:type="dxa"/>
            <w:tcBorders>
              <w:bottom w:val="single" w:sz="4" w:space="0" w:color="auto"/>
            </w:tcBorders>
          </w:tcPr>
          <w:p w14:paraId="02FB0BE3" w14:textId="2B5B0DAA" w:rsidR="00E137BF" w:rsidRPr="00566571" w:rsidRDefault="001B4E61">
            <w:pPr>
              <w:jc w:val="both"/>
              <w:rPr>
                <w:rFonts w:ascii="Arial" w:hAnsi="Arial"/>
                <w:bCs/>
              </w:rPr>
            </w:pPr>
            <w:r w:rsidRPr="00566571">
              <w:rPr>
                <w:rFonts w:ascii="Arial" w:hAnsi="Arial"/>
                <w:bCs/>
              </w:rPr>
              <w:t>Volunteers and residents</w:t>
            </w:r>
          </w:p>
        </w:tc>
        <w:tc>
          <w:tcPr>
            <w:tcW w:w="2409" w:type="dxa"/>
            <w:tcBorders>
              <w:bottom w:val="single" w:sz="4" w:space="0" w:color="auto"/>
            </w:tcBorders>
          </w:tcPr>
          <w:p w14:paraId="2D522EEF" w14:textId="77777777" w:rsidR="00E137BF" w:rsidRPr="00566571" w:rsidRDefault="001B4E61">
            <w:pPr>
              <w:jc w:val="both"/>
              <w:rPr>
                <w:rFonts w:ascii="Arial" w:hAnsi="Arial"/>
                <w:bCs/>
              </w:rPr>
            </w:pPr>
            <w:r w:rsidRPr="00566571">
              <w:rPr>
                <w:rFonts w:ascii="Arial" w:hAnsi="Arial"/>
                <w:bCs/>
              </w:rPr>
              <w:t>Possible limited accessibility</w:t>
            </w:r>
          </w:p>
          <w:p w14:paraId="48B4699E" w14:textId="77777777" w:rsidR="006D0751" w:rsidRPr="00566571" w:rsidRDefault="006D0751">
            <w:pPr>
              <w:jc w:val="both"/>
              <w:rPr>
                <w:rFonts w:ascii="Arial" w:hAnsi="Arial"/>
                <w:bCs/>
              </w:rPr>
            </w:pPr>
          </w:p>
          <w:p w14:paraId="7403A302" w14:textId="1ED893BC" w:rsidR="006D0751" w:rsidRPr="00566571" w:rsidRDefault="006D0751">
            <w:pPr>
              <w:jc w:val="both"/>
              <w:rPr>
                <w:rFonts w:ascii="Arial" w:hAnsi="Arial"/>
                <w:bCs/>
              </w:rPr>
            </w:pPr>
            <w:r w:rsidRPr="00566571">
              <w:rPr>
                <w:rFonts w:ascii="Arial" w:hAnsi="Arial"/>
                <w:bCs/>
              </w:rPr>
              <w:t>Low risk</w:t>
            </w:r>
          </w:p>
        </w:tc>
        <w:tc>
          <w:tcPr>
            <w:tcW w:w="2977" w:type="dxa"/>
            <w:tcBorders>
              <w:bottom w:val="single" w:sz="4" w:space="0" w:color="auto"/>
            </w:tcBorders>
          </w:tcPr>
          <w:p w14:paraId="5ADA2310" w14:textId="77777777" w:rsidR="00E137BF" w:rsidRPr="00566571" w:rsidRDefault="001B4E61">
            <w:pPr>
              <w:jc w:val="both"/>
              <w:rPr>
                <w:rFonts w:ascii="Arial" w:hAnsi="Arial"/>
                <w:bCs/>
              </w:rPr>
            </w:pPr>
            <w:r w:rsidRPr="00566571">
              <w:rPr>
                <w:rFonts w:ascii="Arial" w:hAnsi="Arial"/>
                <w:bCs/>
              </w:rPr>
              <w:t>Risk- assessment of venue</w:t>
            </w:r>
          </w:p>
          <w:p w14:paraId="7F1B68BC" w14:textId="77777777" w:rsidR="006D0751" w:rsidRPr="00566571" w:rsidRDefault="006D0751">
            <w:pPr>
              <w:jc w:val="both"/>
              <w:rPr>
                <w:rFonts w:ascii="Arial" w:hAnsi="Arial"/>
                <w:bCs/>
              </w:rPr>
            </w:pPr>
            <w:r w:rsidRPr="00566571">
              <w:rPr>
                <w:rFonts w:ascii="Arial" w:hAnsi="Arial"/>
                <w:bCs/>
              </w:rPr>
              <w:t>Volunteer training and handbook</w:t>
            </w:r>
          </w:p>
          <w:p w14:paraId="4A916FA0" w14:textId="642D1E0D" w:rsidR="006D0751" w:rsidRPr="00566571" w:rsidRDefault="006D0751">
            <w:pPr>
              <w:jc w:val="both"/>
              <w:rPr>
                <w:rFonts w:ascii="Arial" w:hAnsi="Arial"/>
                <w:bCs/>
              </w:rPr>
            </w:pPr>
            <w:r w:rsidRPr="00566571">
              <w:rPr>
                <w:rFonts w:ascii="Arial" w:hAnsi="Arial"/>
                <w:bCs/>
              </w:rPr>
              <w:t>NT policies</w:t>
            </w:r>
          </w:p>
        </w:tc>
        <w:tc>
          <w:tcPr>
            <w:tcW w:w="2977" w:type="dxa"/>
            <w:tcBorders>
              <w:bottom w:val="single" w:sz="4" w:space="0" w:color="auto"/>
            </w:tcBorders>
          </w:tcPr>
          <w:p w14:paraId="48742D42" w14:textId="6B31FD21" w:rsidR="00E137BF" w:rsidRPr="00566571" w:rsidRDefault="006D0751">
            <w:pPr>
              <w:jc w:val="both"/>
              <w:rPr>
                <w:rFonts w:ascii="Arial" w:hAnsi="Arial"/>
                <w:bCs/>
              </w:rPr>
            </w:pPr>
            <w:r w:rsidRPr="00566571">
              <w:rPr>
                <w:rFonts w:ascii="Arial" w:hAnsi="Arial"/>
                <w:bCs/>
              </w:rPr>
              <w:t>Ensure volunteer has read guidance</w:t>
            </w:r>
          </w:p>
        </w:tc>
        <w:tc>
          <w:tcPr>
            <w:tcW w:w="1134" w:type="dxa"/>
            <w:tcBorders>
              <w:bottom w:val="single" w:sz="4" w:space="0" w:color="auto"/>
            </w:tcBorders>
          </w:tcPr>
          <w:p w14:paraId="2BF9188A" w14:textId="24E9AB5A" w:rsidR="00E8620F" w:rsidRPr="00566571" w:rsidRDefault="00E8620F">
            <w:pPr>
              <w:jc w:val="both"/>
              <w:rPr>
                <w:rFonts w:ascii="Arial" w:hAnsi="Arial"/>
                <w:bCs/>
              </w:rPr>
            </w:pPr>
            <w:r w:rsidRPr="00566571">
              <w:rPr>
                <w:rFonts w:ascii="Arial" w:hAnsi="Arial"/>
                <w:bCs/>
              </w:rPr>
              <w:t>KC</w:t>
            </w:r>
            <w:r w:rsidR="00CD3FBA" w:rsidRPr="00566571">
              <w:rPr>
                <w:rFonts w:ascii="Arial" w:hAnsi="Arial"/>
                <w:bCs/>
              </w:rPr>
              <w:t xml:space="preserve"> and volunteers</w:t>
            </w:r>
          </w:p>
        </w:tc>
        <w:tc>
          <w:tcPr>
            <w:tcW w:w="1276" w:type="dxa"/>
            <w:tcBorders>
              <w:bottom w:val="single" w:sz="4" w:space="0" w:color="auto"/>
            </w:tcBorders>
          </w:tcPr>
          <w:p w14:paraId="0E2F3EA0" w14:textId="0FC73A6F" w:rsidR="00E137BF" w:rsidRPr="00566571" w:rsidRDefault="00E8620F">
            <w:pPr>
              <w:jc w:val="both"/>
              <w:rPr>
                <w:rFonts w:ascii="Arial" w:hAnsi="Arial"/>
                <w:bCs/>
              </w:rPr>
            </w:pPr>
            <w:r w:rsidRPr="00566571">
              <w:rPr>
                <w:rFonts w:ascii="Arial" w:hAnsi="Arial"/>
                <w:bCs/>
              </w:rPr>
              <w:t xml:space="preserve"> Before and on-going</w:t>
            </w:r>
          </w:p>
        </w:tc>
        <w:tc>
          <w:tcPr>
            <w:tcW w:w="992" w:type="dxa"/>
            <w:tcBorders>
              <w:bottom w:val="single" w:sz="4" w:space="0" w:color="auto"/>
            </w:tcBorders>
          </w:tcPr>
          <w:p w14:paraId="45824775" w14:textId="77777777" w:rsidR="00E137BF" w:rsidRDefault="00E137BF">
            <w:pPr>
              <w:jc w:val="both"/>
              <w:rPr>
                <w:rFonts w:ascii="Arial" w:hAnsi="Arial"/>
                <w:b/>
              </w:rPr>
            </w:pPr>
          </w:p>
        </w:tc>
      </w:tr>
      <w:tr w:rsidR="00E137BF" w14:paraId="4A356609" w14:textId="77777777" w:rsidTr="00E137BF">
        <w:trPr>
          <w:cantSplit/>
          <w:trHeight w:val="1473"/>
        </w:trPr>
        <w:tc>
          <w:tcPr>
            <w:tcW w:w="1809" w:type="dxa"/>
            <w:tcBorders>
              <w:bottom w:val="single" w:sz="4" w:space="0" w:color="auto"/>
            </w:tcBorders>
          </w:tcPr>
          <w:p w14:paraId="31F15FD1" w14:textId="78AB86C0" w:rsidR="00E137BF" w:rsidRPr="00566571" w:rsidRDefault="001B4E61">
            <w:pPr>
              <w:jc w:val="both"/>
              <w:rPr>
                <w:rFonts w:ascii="Arial" w:hAnsi="Arial"/>
                <w:bCs/>
              </w:rPr>
            </w:pPr>
            <w:r w:rsidRPr="00566571">
              <w:rPr>
                <w:rFonts w:ascii="Arial" w:hAnsi="Arial"/>
                <w:bCs/>
              </w:rPr>
              <w:t>Covid-19</w:t>
            </w:r>
          </w:p>
        </w:tc>
        <w:tc>
          <w:tcPr>
            <w:tcW w:w="1878" w:type="dxa"/>
            <w:tcBorders>
              <w:bottom w:val="single" w:sz="4" w:space="0" w:color="auto"/>
            </w:tcBorders>
          </w:tcPr>
          <w:p w14:paraId="13F59358" w14:textId="718FBC46" w:rsidR="00E137BF" w:rsidRPr="00566571" w:rsidRDefault="001B4E61">
            <w:pPr>
              <w:jc w:val="both"/>
              <w:rPr>
                <w:rFonts w:ascii="Arial" w:hAnsi="Arial"/>
                <w:bCs/>
              </w:rPr>
            </w:pPr>
            <w:r w:rsidRPr="00566571">
              <w:rPr>
                <w:rFonts w:ascii="Arial" w:hAnsi="Arial"/>
                <w:bCs/>
              </w:rPr>
              <w:t xml:space="preserve">Volunteers and residents and </w:t>
            </w:r>
            <w:proofErr w:type="gramStart"/>
            <w:r w:rsidRPr="00566571">
              <w:rPr>
                <w:rFonts w:ascii="Arial" w:hAnsi="Arial"/>
                <w:bCs/>
              </w:rPr>
              <w:t>general public</w:t>
            </w:r>
            <w:proofErr w:type="gramEnd"/>
          </w:p>
        </w:tc>
        <w:tc>
          <w:tcPr>
            <w:tcW w:w="2409" w:type="dxa"/>
            <w:tcBorders>
              <w:bottom w:val="single" w:sz="4" w:space="0" w:color="auto"/>
            </w:tcBorders>
          </w:tcPr>
          <w:p w14:paraId="558FF601" w14:textId="77777777" w:rsidR="00E137BF" w:rsidRPr="00566571" w:rsidRDefault="001B4E61">
            <w:pPr>
              <w:jc w:val="both"/>
              <w:rPr>
                <w:rFonts w:ascii="Arial" w:hAnsi="Arial"/>
                <w:bCs/>
              </w:rPr>
            </w:pPr>
            <w:r w:rsidRPr="00566571">
              <w:rPr>
                <w:rFonts w:ascii="Arial" w:hAnsi="Arial"/>
                <w:bCs/>
              </w:rPr>
              <w:t>Spread of virus</w:t>
            </w:r>
          </w:p>
          <w:p w14:paraId="5DBE7F33" w14:textId="77777777" w:rsidR="006D0751" w:rsidRPr="00566571" w:rsidRDefault="006D0751">
            <w:pPr>
              <w:jc w:val="both"/>
              <w:rPr>
                <w:rFonts w:ascii="Arial" w:hAnsi="Arial"/>
                <w:bCs/>
              </w:rPr>
            </w:pPr>
          </w:p>
          <w:p w14:paraId="7CB4D7E2" w14:textId="77777777" w:rsidR="006D0751" w:rsidRPr="00566571" w:rsidRDefault="006D0751">
            <w:pPr>
              <w:jc w:val="both"/>
              <w:rPr>
                <w:rFonts w:ascii="Arial" w:hAnsi="Arial"/>
                <w:bCs/>
              </w:rPr>
            </w:pPr>
          </w:p>
          <w:p w14:paraId="473AE687" w14:textId="77777777" w:rsidR="006D0751" w:rsidRPr="00566571" w:rsidRDefault="006D0751">
            <w:pPr>
              <w:jc w:val="both"/>
              <w:rPr>
                <w:rFonts w:ascii="Arial" w:hAnsi="Arial"/>
                <w:bCs/>
              </w:rPr>
            </w:pPr>
          </w:p>
          <w:p w14:paraId="4F225635" w14:textId="40CB02E5" w:rsidR="006D0751" w:rsidRPr="00566571" w:rsidRDefault="006D0751">
            <w:pPr>
              <w:jc w:val="both"/>
              <w:rPr>
                <w:rFonts w:ascii="Arial" w:hAnsi="Arial"/>
                <w:bCs/>
              </w:rPr>
            </w:pPr>
          </w:p>
        </w:tc>
        <w:tc>
          <w:tcPr>
            <w:tcW w:w="2977" w:type="dxa"/>
            <w:tcBorders>
              <w:bottom w:val="single" w:sz="4" w:space="0" w:color="auto"/>
            </w:tcBorders>
          </w:tcPr>
          <w:p w14:paraId="735214C7" w14:textId="6D8501A1" w:rsidR="00E137BF" w:rsidRPr="00566571" w:rsidRDefault="001B4E61">
            <w:pPr>
              <w:jc w:val="both"/>
              <w:rPr>
                <w:rFonts w:ascii="Arial" w:hAnsi="Arial"/>
                <w:bCs/>
              </w:rPr>
            </w:pPr>
            <w:r w:rsidRPr="00566571">
              <w:rPr>
                <w:rFonts w:ascii="Arial" w:hAnsi="Arial"/>
                <w:bCs/>
              </w:rPr>
              <w:t>Follow gov guidance; inform project coordinator</w:t>
            </w:r>
          </w:p>
        </w:tc>
        <w:tc>
          <w:tcPr>
            <w:tcW w:w="2977" w:type="dxa"/>
            <w:tcBorders>
              <w:bottom w:val="single" w:sz="4" w:space="0" w:color="auto"/>
            </w:tcBorders>
          </w:tcPr>
          <w:p w14:paraId="2EF41B38" w14:textId="22F9620D" w:rsidR="00E137BF" w:rsidRPr="00566571" w:rsidRDefault="00E8620F">
            <w:pPr>
              <w:jc w:val="both"/>
              <w:rPr>
                <w:rFonts w:ascii="Arial" w:hAnsi="Arial"/>
                <w:bCs/>
              </w:rPr>
            </w:pPr>
            <w:r w:rsidRPr="00566571">
              <w:rPr>
                <w:rFonts w:ascii="Arial" w:hAnsi="Arial"/>
                <w:bCs/>
              </w:rPr>
              <w:t>Ensure current covid guidance on NT website.</w:t>
            </w:r>
          </w:p>
        </w:tc>
        <w:tc>
          <w:tcPr>
            <w:tcW w:w="1134" w:type="dxa"/>
            <w:tcBorders>
              <w:bottom w:val="single" w:sz="4" w:space="0" w:color="auto"/>
            </w:tcBorders>
          </w:tcPr>
          <w:p w14:paraId="65C4EFCF" w14:textId="2A5D7D5A" w:rsidR="00E137BF" w:rsidRPr="00566571" w:rsidRDefault="00E8620F">
            <w:pPr>
              <w:jc w:val="both"/>
              <w:rPr>
                <w:rFonts w:ascii="Arial" w:hAnsi="Arial"/>
                <w:bCs/>
              </w:rPr>
            </w:pPr>
            <w:r w:rsidRPr="00566571">
              <w:rPr>
                <w:rFonts w:ascii="Arial" w:hAnsi="Arial"/>
                <w:bCs/>
              </w:rPr>
              <w:t>KC volunteers</w:t>
            </w:r>
          </w:p>
        </w:tc>
        <w:tc>
          <w:tcPr>
            <w:tcW w:w="1276" w:type="dxa"/>
            <w:tcBorders>
              <w:bottom w:val="single" w:sz="4" w:space="0" w:color="auto"/>
            </w:tcBorders>
          </w:tcPr>
          <w:p w14:paraId="4F30C871" w14:textId="43E172D5" w:rsidR="00E137BF" w:rsidRPr="00566571" w:rsidRDefault="00E8620F">
            <w:pPr>
              <w:jc w:val="both"/>
              <w:rPr>
                <w:rFonts w:ascii="Arial" w:hAnsi="Arial"/>
                <w:bCs/>
              </w:rPr>
            </w:pPr>
            <w:r w:rsidRPr="00566571">
              <w:rPr>
                <w:rFonts w:ascii="Arial" w:hAnsi="Arial"/>
                <w:bCs/>
              </w:rPr>
              <w:t>Before and on-going</w:t>
            </w:r>
          </w:p>
        </w:tc>
        <w:tc>
          <w:tcPr>
            <w:tcW w:w="992" w:type="dxa"/>
            <w:tcBorders>
              <w:bottom w:val="single" w:sz="4" w:space="0" w:color="auto"/>
            </w:tcBorders>
          </w:tcPr>
          <w:p w14:paraId="1D8674A3" w14:textId="77777777" w:rsidR="00E137BF" w:rsidRDefault="00E137BF">
            <w:pPr>
              <w:jc w:val="both"/>
              <w:rPr>
                <w:rFonts w:ascii="Arial" w:hAnsi="Arial"/>
                <w:b/>
              </w:rPr>
            </w:pPr>
          </w:p>
        </w:tc>
      </w:tr>
      <w:tr w:rsidR="00E137BF" w14:paraId="3780E6F8" w14:textId="77777777" w:rsidTr="00E137BF">
        <w:trPr>
          <w:cantSplit/>
          <w:trHeight w:val="1473"/>
        </w:trPr>
        <w:tc>
          <w:tcPr>
            <w:tcW w:w="1809" w:type="dxa"/>
            <w:tcBorders>
              <w:bottom w:val="single" w:sz="4" w:space="0" w:color="auto"/>
            </w:tcBorders>
          </w:tcPr>
          <w:p w14:paraId="7D98326B" w14:textId="6BFADCF3" w:rsidR="00E137BF" w:rsidRPr="00566571" w:rsidRDefault="001B4E61">
            <w:pPr>
              <w:jc w:val="both"/>
              <w:rPr>
                <w:rFonts w:ascii="Arial" w:hAnsi="Arial"/>
                <w:bCs/>
              </w:rPr>
            </w:pPr>
            <w:r w:rsidRPr="00566571">
              <w:rPr>
                <w:rFonts w:ascii="Arial" w:hAnsi="Arial"/>
                <w:bCs/>
              </w:rPr>
              <w:lastRenderedPageBreak/>
              <w:t>Hot drinks</w:t>
            </w:r>
            <w:r w:rsidR="00E8620F" w:rsidRPr="00566571">
              <w:rPr>
                <w:rFonts w:ascii="Arial" w:hAnsi="Arial"/>
                <w:bCs/>
              </w:rPr>
              <w:t xml:space="preserve"> where applicable</w:t>
            </w:r>
          </w:p>
        </w:tc>
        <w:tc>
          <w:tcPr>
            <w:tcW w:w="1878" w:type="dxa"/>
            <w:tcBorders>
              <w:bottom w:val="single" w:sz="4" w:space="0" w:color="auto"/>
            </w:tcBorders>
          </w:tcPr>
          <w:p w14:paraId="52D33A31" w14:textId="72AB88B9" w:rsidR="00E137BF" w:rsidRPr="00566571" w:rsidRDefault="001B4E61">
            <w:pPr>
              <w:jc w:val="both"/>
              <w:rPr>
                <w:rFonts w:ascii="Arial" w:hAnsi="Arial"/>
                <w:bCs/>
              </w:rPr>
            </w:pPr>
            <w:r w:rsidRPr="00566571">
              <w:rPr>
                <w:rFonts w:ascii="Arial" w:hAnsi="Arial"/>
                <w:bCs/>
              </w:rPr>
              <w:t>Volunteers and residents</w:t>
            </w:r>
          </w:p>
        </w:tc>
        <w:tc>
          <w:tcPr>
            <w:tcW w:w="2409" w:type="dxa"/>
            <w:tcBorders>
              <w:bottom w:val="single" w:sz="4" w:space="0" w:color="auto"/>
            </w:tcBorders>
          </w:tcPr>
          <w:p w14:paraId="64A18DF7" w14:textId="6320559B" w:rsidR="00E137BF" w:rsidRPr="00566571" w:rsidRDefault="006D0751">
            <w:pPr>
              <w:jc w:val="both"/>
              <w:rPr>
                <w:rFonts w:ascii="Arial" w:hAnsi="Arial"/>
                <w:bCs/>
              </w:rPr>
            </w:pPr>
            <w:r w:rsidRPr="00566571">
              <w:rPr>
                <w:rFonts w:ascii="Arial" w:hAnsi="Arial"/>
                <w:bCs/>
              </w:rPr>
              <w:t>S</w:t>
            </w:r>
            <w:r w:rsidR="001B4E61" w:rsidRPr="00566571">
              <w:rPr>
                <w:rFonts w:ascii="Arial" w:hAnsi="Arial"/>
                <w:bCs/>
              </w:rPr>
              <w:t>pillages</w:t>
            </w:r>
          </w:p>
          <w:p w14:paraId="7570E91D" w14:textId="77777777" w:rsidR="006D0751" w:rsidRPr="00566571" w:rsidRDefault="006D0751">
            <w:pPr>
              <w:jc w:val="both"/>
              <w:rPr>
                <w:rFonts w:ascii="Arial" w:hAnsi="Arial"/>
                <w:bCs/>
              </w:rPr>
            </w:pPr>
          </w:p>
          <w:p w14:paraId="6A5D8269" w14:textId="77777777" w:rsidR="006D0751" w:rsidRPr="00566571" w:rsidRDefault="006D0751">
            <w:pPr>
              <w:jc w:val="both"/>
              <w:rPr>
                <w:rFonts w:ascii="Arial" w:hAnsi="Arial"/>
                <w:bCs/>
              </w:rPr>
            </w:pPr>
          </w:p>
          <w:p w14:paraId="0C6C4571" w14:textId="39A90FD3" w:rsidR="006D0751" w:rsidRPr="00566571" w:rsidRDefault="006D0751">
            <w:pPr>
              <w:jc w:val="both"/>
              <w:rPr>
                <w:rFonts w:ascii="Arial" w:hAnsi="Arial"/>
                <w:bCs/>
              </w:rPr>
            </w:pPr>
            <w:r w:rsidRPr="00566571">
              <w:rPr>
                <w:rFonts w:ascii="Arial" w:hAnsi="Arial"/>
                <w:bCs/>
              </w:rPr>
              <w:t>Low risk</w:t>
            </w:r>
          </w:p>
        </w:tc>
        <w:tc>
          <w:tcPr>
            <w:tcW w:w="2977" w:type="dxa"/>
            <w:tcBorders>
              <w:bottom w:val="single" w:sz="4" w:space="0" w:color="auto"/>
            </w:tcBorders>
          </w:tcPr>
          <w:p w14:paraId="30B0B926" w14:textId="645F0BFA" w:rsidR="00E137BF" w:rsidRPr="00566571" w:rsidRDefault="001B4E61">
            <w:pPr>
              <w:jc w:val="both"/>
              <w:rPr>
                <w:rFonts w:ascii="Arial" w:hAnsi="Arial"/>
                <w:bCs/>
              </w:rPr>
            </w:pPr>
            <w:r w:rsidRPr="00566571">
              <w:rPr>
                <w:rFonts w:ascii="Arial" w:hAnsi="Arial"/>
                <w:bCs/>
              </w:rPr>
              <w:t>Risk- assessment of venue; NT insurance policy</w:t>
            </w:r>
          </w:p>
        </w:tc>
        <w:tc>
          <w:tcPr>
            <w:tcW w:w="2977" w:type="dxa"/>
            <w:tcBorders>
              <w:bottom w:val="single" w:sz="4" w:space="0" w:color="auto"/>
            </w:tcBorders>
          </w:tcPr>
          <w:p w14:paraId="06BBAA05" w14:textId="78FC9E6E" w:rsidR="00E137BF" w:rsidRPr="00566571" w:rsidRDefault="00E8620F">
            <w:pPr>
              <w:jc w:val="both"/>
              <w:rPr>
                <w:rFonts w:ascii="Arial" w:hAnsi="Arial"/>
                <w:bCs/>
              </w:rPr>
            </w:pPr>
            <w:r w:rsidRPr="00566571">
              <w:rPr>
                <w:rFonts w:ascii="Arial" w:hAnsi="Arial"/>
                <w:bCs/>
              </w:rPr>
              <w:t>Mindful of possibility of burns</w:t>
            </w:r>
          </w:p>
        </w:tc>
        <w:tc>
          <w:tcPr>
            <w:tcW w:w="1134" w:type="dxa"/>
            <w:tcBorders>
              <w:bottom w:val="single" w:sz="4" w:space="0" w:color="auto"/>
            </w:tcBorders>
          </w:tcPr>
          <w:p w14:paraId="687632AB" w14:textId="22049121" w:rsidR="00E137BF" w:rsidRPr="00566571" w:rsidRDefault="00E8620F">
            <w:pPr>
              <w:jc w:val="both"/>
              <w:rPr>
                <w:rFonts w:ascii="Arial" w:hAnsi="Arial"/>
                <w:bCs/>
              </w:rPr>
            </w:pPr>
            <w:r w:rsidRPr="00566571">
              <w:rPr>
                <w:rFonts w:ascii="Arial" w:hAnsi="Arial"/>
                <w:bCs/>
              </w:rPr>
              <w:t>KC volunteers</w:t>
            </w:r>
          </w:p>
        </w:tc>
        <w:tc>
          <w:tcPr>
            <w:tcW w:w="1276" w:type="dxa"/>
            <w:tcBorders>
              <w:bottom w:val="single" w:sz="4" w:space="0" w:color="auto"/>
            </w:tcBorders>
          </w:tcPr>
          <w:p w14:paraId="1982B472" w14:textId="7D216897" w:rsidR="00E137BF" w:rsidRPr="00566571" w:rsidRDefault="00E8620F">
            <w:pPr>
              <w:jc w:val="both"/>
              <w:rPr>
                <w:rFonts w:ascii="Arial" w:hAnsi="Arial"/>
                <w:bCs/>
              </w:rPr>
            </w:pPr>
            <w:r w:rsidRPr="00566571">
              <w:rPr>
                <w:rFonts w:ascii="Arial" w:hAnsi="Arial"/>
                <w:bCs/>
              </w:rPr>
              <w:t xml:space="preserve">On-going </w:t>
            </w:r>
          </w:p>
        </w:tc>
        <w:tc>
          <w:tcPr>
            <w:tcW w:w="992" w:type="dxa"/>
            <w:tcBorders>
              <w:bottom w:val="single" w:sz="4" w:space="0" w:color="auto"/>
            </w:tcBorders>
          </w:tcPr>
          <w:p w14:paraId="46514996" w14:textId="77777777" w:rsidR="00E137BF" w:rsidRDefault="00E137BF">
            <w:pPr>
              <w:jc w:val="both"/>
              <w:rPr>
                <w:rFonts w:ascii="Arial" w:hAnsi="Arial"/>
                <w:b/>
              </w:rPr>
            </w:pPr>
          </w:p>
        </w:tc>
      </w:tr>
      <w:tr w:rsidR="00E137BF" w14:paraId="0AC30973" w14:textId="77777777" w:rsidTr="00E137BF">
        <w:trPr>
          <w:cantSplit/>
          <w:trHeight w:val="1473"/>
        </w:trPr>
        <w:tc>
          <w:tcPr>
            <w:tcW w:w="1809" w:type="dxa"/>
            <w:tcBorders>
              <w:bottom w:val="single" w:sz="4" w:space="0" w:color="auto"/>
            </w:tcBorders>
          </w:tcPr>
          <w:p w14:paraId="67298C03" w14:textId="6405D024" w:rsidR="00E137BF" w:rsidRPr="00566571" w:rsidRDefault="006D0751">
            <w:pPr>
              <w:jc w:val="both"/>
              <w:rPr>
                <w:rFonts w:ascii="Arial" w:hAnsi="Arial"/>
                <w:bCs/>
              </w:rPr>
            </w:pPr>
            <w:r w:rsidRPr="00566571">
              <w:rPr>
                <w:rFonts w:ascii="Arial" w:hAnsi="Arial"/>
                <w:bCs/>
              </w:rPr>
              <w:t xml:space="preserve">Slips, </w:t>
            </w:r>
            <w:proofErr w:type="gramStart"/>
            <w:r w:rsidRPr="00566571">
              <w:rPr>
                <w:rFonts w:ascii="Arial" w:hAnsi="Arial"/>
                <w:bCs/>
              </w:rPr>
              <w:t>trips</w:t>
            </w:r>
            <w:proofErr w:type="gramEnd"/>
            <w:r w:rsidRPr="00566571">
              <w:rPr>
                <w:rFonts w:ascii="Arial" w:hAnsi="Arial"/>
                <w:bCs/>
              </w:rPr>
              <w:t xml:space="preserve"> and falls</w:t>
            </w:r>
          </w:p>
        </w:tc>
        <w:tc>
          <w:tcPr>
            <w:tcW w:w="1878" w:type="dxa"/>
            <w:tcBorders>
              <w:bottom w:val="single" w:sz="4" w:space="0" w:color="auto"/>
            </w:tcBorders>
          </w:tcPr>
          <w:p w14:paraId="3FED39B7" w14:textId="7BA14326" w:rsidR="00E137BF" w:rsidRPr="00566571" w:rsidRDefault="00E8620F">
            <w:pPr>
              <w:jc w:val="both"/>
              <w:rPr>
                <w:rFonts w:ascii="Arial" w:hAnsi="Arial"/>
                <w:bCs/>
              </w:rPr>
            </w:pPr>
            <w:r w:rsidRPr="00566571">
              <w:rPr>
                <w:rFonts w:ascii="Arial" w:hAnsi="Arial"/>
                <w:bCs/>
              </w:rPr>
              <w:t>Volunteers and residents</w:t>
            </w:r>
          </w:p>
        </w:tc>
        <w:tc>
          <w:tcPr>
            <w:tcW w:w="2409" w:type="dxa"/>
            <w:tcBorders>
              <w:bottom w:val="single" w:sz="4" w:space="0" w:color="auto"/>
            </w:tcBorders>
          </w:tcPr>
          <w:p w14:paraId="0ACBE72B" w14:textId="0F939AC4" w:rsidR="00E137BF" w:rsidRPr="00566571" w:rsidRDefault="00E8620F">
            <w:pPr>
              <w:jc w:val="both"/>
              <w:rPr>
                <w:rFonts w:ascii="Arial" w:hAnsi="Arial"/>
                <w:bCs/>
              </w:rPr>
            </w:pPr>
            <w:r w:rsidRPr="00566571">
              <w:rPr>
                <w:rFonts w:ascii="Arial" w:hAnsi="Arial"/>
                <w:bCs/>
              </w:rPr>
              <w:t>Low risk</w:t>
            </w:r>
          </w:p>
        </w:tc>
        <w:tc>
          <w:tcPr>
            <w:tcW w:w="2977" w:type="dxa"/>
            <w:tcBorders>
              <w:bottom w:val="single" w:sz="4" w:space="0" w:color="auto"/>
            </w:tcBorders>
          </w:tcPr>
          <w:p w14:paraId="07E877C3" w14:textId="77777777" w:rsidR="00E8620F" w:rsidRPr="00566571" w:rsidRDefault="00E8620F" w:rsidP="00E8620F">
            <w:pPr>
              <w:jc w:val="both"/>
              <w:rPr>
                <w:rFonts w:ascii="Arial" w:hAnsi="Arial"/>
                <w:bCs/>
              </w:rPr>
            </w:pPr>
            <w:r w:rsidRPr="00566571">
              <w:rPr>
                <w:rFonts w:ascii="Arial" w:hAnsi="Arial"/>
                <w:bCs/>
              </w:rPr>
              <w:t>Risk- assessment of venue</w:t>
            </w:r>
          </w:p>
          <w:p w14:paraId="7C471DF2" w14:textId="77777777" w:rsidR="00E8620F" w:rsidRPr="00566571" w:rsidRDefault="00E8620F" w:rsidP="00E8620F">
            <w:pPr>
              <w:jc w:val="both"/>
              <w:rPr>
                <w:rFonts w:ascii="Arial" w:hAnsi="Arial"/>
                <w:bCs/>
              </w:rPr>
            </w:pPr>
            <w:r w:rsidRPr="00566571">
              <w:rPr>
                <w:rFonts w:ascii="Arial" w:hAnsi="Arial"/>
                <w:bCs/>
              </w:rPr>
              <w:t>Volunteer training and handbook</w:t>
            </w:r>
          </w:p>
          <w:p w14:paraId="4B700D40" w14:textId="4F54D043" w:rsidR="00E137BF" w:rsidRPr="00566571" w:rsidRDefault="00E8620F" w:rsidP="00E8620F">
            <w:pPr>
              <w:jc w:val="both"/>
              <w:rPr>
                <w:rFonts w:ascii="Arial" w:hAnsi="Arial"/>
                <w:bCs/>
              </w:rPr>
            </w:pPr>
            <w:r w:rsidRPr="00566571">
              <w:rPr>
                <w:rFonts w:ascii="Arial" w:hAnsi="Arial"/>
                <w:bCs/>
              </w:rPr>
              <w:t>NT policies</w:t>
            </w:r>
          </w:p>
        </w:tc>
        <w:tc>
          <w:tcPr>
            <w:tcW w:w="2977" w:type="dxa"/>
            <w:tcBorders>
              <w:bottom w:val="single" w:sz="4" w:space="0" w:color="auto"/>
            </w:tcBorders>
          </w:tcPr>
          <w:p w14:paraId="24B925AC" w14:textId="1BF8824A" w:rsidR="00E137BF" w:rsidRPr="00566571" w:rsidRDefault="00E8620F">
            <w:pPr>
              <w:jc w:val="both"/>
              <w:rPr>
                <w:rFonts w:ascii="Arial" w:hAnsi="Arial"/>
                <w:bCs/>
              </w:rPr>
            </w:pPr>
            <w:r w:rsidRPr="00566571">
              <w:rPr>
                <w:rFonts w:ascii="Arial" w:hAnsi="Arial"/>
                <w:bCs/>
              </w:rPr>
              <w:t>For each visit check changes to the environment and share information as needed</w:t>
            </w:r>
          </w:p>
        </w:tc>
        <w:tc>
          <w:tcPr>
            <w:tcW w:w="1134" w:type="dxa"/>
            <w:tcBorders>
              <w:bottom w:val="single" w:sz="4" w:space="0" w:color="auto"/>
            </w:tcBorders>
          </w:tcPr>
          <w:p w14:paraId="755B8B04" w14:textId="77777777" w:rsidR="00E8620F" w:rsidRPr="00566571" w:rsidRDefault="00E8620F">
            <w:pPr>
              <w:jc w:val="both"/>
              <w:rPr>
                <w:rFonts w:ascii="Arial" w:hAnsi="Arial"/>
                <w:bCs/>
              </w:rPr>
            </w:pPr>
            <w:r w:rsidRPr="00566571">
              <w:rPr>
                <w:rFonts w:ascii="Arial" w:hAnsi="Arial"/>
                <w:bCs/>
              </w:rPr>
              <w:t>KC</w:t>
            </w:r>
          </w:p>
          <w:p w14:paraId="6DE6EDA8" w14:textId="25A9923A" w:rsidR="00E137BF" w:rsidRPr="00566571" w:rsidRDefault="00E8620F">
            <w:pPr>
              <w:jc w:val="both"/>
              <w:rPr>
                <w:rFonts w:ascii="Arial" w:hAnsi="Arial"/>
                <w:bCs/>
              </w:rPr>
            </w:pPr>
            <w:r w:rsidRPr="00566571">
              <w:rPr>
                <w:rFonts w:ascii="Arial" w:hAnsi="Arial"/>
                <w:bCs/>
              </w:rPr>
              <w:t>volunteers</w:t>
            </w:r>
          </w:p>
        </w:tc>
        <w:tc>
          <w:tcPr>
            <w:tcW w:w="1276" w:type="dxa"/>
            <w:tcBorders>
              <w:bottom w:val="single" w:sz="4" w:space="0" w:color="auto"/>
            </w:tcBorders>
          </w:tcPr>
          <w:p w14:paraId="4F382C62" w14:textId="3C04B5D1" w:rsidR="00E137BF" w:rsidRPr="00566571" w:rsidRDefault="00E8620F">
            <w:pPr>
              <w:jc w:val="both"/>
              <w:rPr>
                <w:rFonts w:ascii="Arial" w:hAnsi="Arial"/>
                <w:bCs/>
              </w:rPr>
            </w:pPr>
            <w:r w:rsidRPr="00566571">
              <w:rPr>
                <w:rFonts w:ascii="Arial" w:hAnsi="Arial"/>
                <w:bCs/>
              </w:rPr>
              <w:t>Before and on-going</w:t>
            </w:r>
          </w:p>
        </w:tc>
        <w:tc>
          <w:tcPr>
            <w:tcW w:w="992" w:type="dxa"/>
            <w:tcBorders>
              <w:bottom w:val="single" w:sz="4" w:space="0" w:color="auto"/>
            </w:tcBorders>
          </w:tcPr>
          <w:p w14:paraId="390B8A3D" w14:textId="77777777" w:rsidR="00E137BF" w:rsidRDefault="00E137BF">
            <w:pPr>
              <w:jc w:val="both"/>
              <w:rPr>
                <w:rFonts w:ascii="Arial" w:hAnsi="Arial"/>
                <w:b/>
              </w:rPr>
            </w:pPr>
          </w:p>
        </w:tc>
      </w:tr>
    </w:tbl>
    <w:p w14:paraId="774E3899" w14:textId="77777777" w:rsidR="00AE339C" w:rsidRDefault="00AE339C">
      <w:pPr>
        <w:jc w:val="both"/>
        <w:rPr>
          <w:rFonts w:ascii="Arial" w:hAnsi="Arial"/>
          <w:b/>
          <w:noProof/>
          <w:sz w:val="20"/>
          <w:lang w:val="en-US" w:eastAsia="en-US"/>
        </w:rPr>
      </w:pPr>
    </w:p>
    <w:p w14:paraId="0EDE2BCA" w14:textId="77777777" w:rsidR="00AE339C" w:rsidRDefault="00E02AAE">
      <w:pPr>
        <w:pStyle w:val="Heading1"/>
        <w:rPr>
          <w:rFonts w:ascii="Arial" w:hAnsi="Arial"/>
        </w:rPr>
      </w:pPr>
      <w:r>
        <w:rPr>
          <w:rFonts w:ascii="Arial" w:hAnsi="Arial"/>
          <w:b w:val="0"/>
          <w:noProof/>
          <w:sz w:val="20"/>
        </w:rPr>
        <w:drawing>
          <wp:anchor distT="0" distB="0" distL="114300" distR="114300" simplePos="0" relativeHeight="251657216" behindDoc="0" locked="0" layoutInCell="1" allowOverlap="1" wp14:anchorId="50E5922D" wp14:editId="1225B0CD">
            <wp:simplePos x="0" y="0"/>
            <wp:positionH relativeFrom="column">
              <wp:posOffset>8818245</wp:posOffset>
            </wp:positionH>
            <wp:positionV relativeFrom="paragraph">
              <wp:posOffset>-243840</wp:posOffset>
            </wp:positionV>
            <wp:extent cx="1028700" cy="800100"/>
            <wp:effectExtent l="19050" t="0" r="0" b="0"/>
            <wp:wrapNone/>
            <wp:docPr id="6" name="Picture 6"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our logo"/>
                    <pic:cNvPicPr>
                      <a:picLocks noChangeAspect="1" noChangeArrowheads="1"/>
                    </pic:cNvPicPr>
                  </pic:nvPicPr>
                  <pic:blipFill>
                    <a:blip r:embed="rId7" cstate="print"/>
                    <a:srcRect/>
                    <a:stretch>
                      <a:fillRect/>
                    </a:stretch>
                  </pic:blipFill>
                  <pic:spPr bwMode="auto">
                    <a:xfrm>
                      <a:off x="0" y="0"/>
                      <a:ext cx="1028700" cy="800100"/>
                    </a:xfrm>
                    <a:prstGeom prst="rect">
                      <a:avLst/>
                    </a:prstGeom>
                    <a:noFill/>
                  </pic:spPr>
                </pic:pic>
              </a:graphicData>
            </a:graphic>
          </wp:anchor>
        </w:drawing>
      </w:r>
      <w:r w:rsidR="00AE339C">
        <w:rPr>
          <w:rFonts w:ascii="Arial" w:hAnsi="Arial"/>
        </w:rPr>
        <w:t>Appendix B</w:t>
      </w:r>
    </w:p>
    <w:p w14:paraId="7C428E90" w14:textId="77777777" w:rsidR="00AE339C" w:rsidRDefault="00AE339C">
      <w:pPr>
        <w:jc w:val="center"/>
        <w:rPr>
          <w:rFonts w:ascii="Arial" w:hAnsi="Arial"/>
          <w:b/>
        </w:rPr>
      </w:pPr>
      <w:r>
        <w:rPr>
          <w:rFonts w:ascii="Arial" w:hAnsi="Arial"/>
          <w:b/>
        </w:rPr>
        <w:t>Risk Assessment Form (continuation page)</w:t>
      </w:r>
    </w:p>
    <w:p w14:paraId="206434A2" w14:textId="77777777" w:rsidR="00B81AA1" w:rsidRDefault="00B81AA1" w:rsidP="00B81AA1">
      <w:pPr>
        <w:jc w:val="both"/>
        <w:rPr>
          <w:rFonts w:ascii="Arial" w:hAnsi="Arial"/>
          <w:b/>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878"/>
        <w:gridCol w:w="2409"/>
        <w:gridCol w:w="2977"/>
        <w:gridCol w:w="2977"/>
        <w:gridCol w:w="1134"/>
        <w:gridCol w:w="1276"/>
        <w:gridCol w:w="992"/>
      </w:tblGrid>
      <w:tr w:rsidR="00B81AA1" w14:paraId="2C96F6C7" w14:textId="77777777" w:rsidTr="00F01D74">
        <w:trPr>
          <w:cantSplit/>
        </w:trPr>
        <w:tc>
          <w:tcPr>
            <w:tcW w:w="1809" w:type="dxa"/>
            <w:shd w:val="clear" w:color="auto" w:fill="D9D9D9"/>
            <w:vAlign w:val="center"/>
          </w:tcPr>
          <w:p w14:paraId="3F43EA51" w14:textId="77777777" w:rsidR="00B81AA1" w:rsidRDefault="00B81AA1" w:rsidP="00F01D74">
            <w:pPr>
              <w:jc w:val="center"/>
              <w:rPr>
                <w:rFonts w:ascii="Arial" w:hAnsi="Arial"/>
                <w:b/>
                <w:sz w:val="24"/>
              </w:rPr>
            </w:pPr>
            <w:r>
              <w:rPr>
                <w:rFonts w:ascii="Arial" w:hAnsi="Arial"/>
                <w:b/>
                <w:sz w:val="24"/>
              </w:rPr>
              <w:t>Hazard Identification</w:t>
            </w:r>
          </w:p>
        </w:tc>
        <w:tc>
          <w:tcPr>
            <w:tcW w:w="1878" w:type="dxa"/>
            <w:shd w:val="clear" w:color="auto" w:fill="D9D9D9"/>
            <w:vAlign w:val="center"/>
          </w:tcPr>
          <w:p w14:paraId="2B80F97F" w14:textId="77777777" w:rsidR="00B81AA1" w:rsidRDefault="00B81AA1" w:rsidP="00F01D74">
            <w:pPr>
              <w:jc w:val="center"/>
              <w:rPr>
                <w:rFonts w:ascii="Arial" w:hAnsi="Arial"/>
                <w:b/>
                <w:sz w:val="24"/>
              </w:rPr>
            </w:pPr>
            <w:r>
              <w:rPr>
                <w:rFonts w:ascii="Arial" w:hAnsi="Arial"/>
                <w:b/>
                <w:sz w:val="24"/>
              </w:rPr>
              <w:t>People at risk</w:t>
            </w:r>
          </w:p>
        </w:tc>
        <w:tc>
          <w:tcPr>
            <w:tcW w:w="2409" w:type="dxa"/>
            <w:shd w:val="clear" w:color="auto" w:fill="D9D9D9"/>
            <w:vAlign w:val="center"/>
          </w:tcPr>
          <w:p w14:paraId="0DF04F56" w14:textId="77777777" w:rsidR="00B81AA1" w:rsidRDefault="00B81AA1" w:rsidP="00F01D74">
            <w:pPr>
              <w:jc w:val="center"/>
              <w:rPr>
                <w:rFonts w:ascii="Arial" w:hAnsi="Arial"/>
                <w:b/>
                <w:sz w:val="24"/>
              </w:rPr>
            </w:pPr>
            <w:r>
              <w:rPr>
                <w:rFonts w:ascii="Arial" w:hAnsi="Arial"/>
                <w:b/>
                <w:sz w:val="24"/>
              </w:rPr>
              <w:t xml:space="preserve">Significant risks to health and safety </w:t>
            </w:r>
          </w:p>
        </w:tc>
        <w:tc>
          <w:tcPr>
            <w:tcW w:w="2977" w:type="dxa"/>
            <w:shd w:val="clear" w:color="auto" w:fill="D9D9D9"/>
            <w:vAlign w:val="center"/>
          </w:tcPr>
          <w:p w14:paraId="572053AF" w14:textId="77777777" w:rsidR="00B81AA1" w:rsidRDefault="00B81AA1" w:rsidP="00F01D74">
            <w:pPr>
              <w:jc w:val="center"/>
              <w:rPr>
                <w:rFonts w:ascii="Arial" w:hAnsi="Arial"/>
                <w:b/>
                <w:sz w:val="24"/>
              </w:rPr>
            </w:pPr>
            <w:r>
              <w:rPr>
                <w:rFonts w:ascii="Arial" w:hAnsi="Arial"/>
                <w:b/>
                <w:sz w:val="24"/>
              </w:rPr>
              <w:t>Existing control measures</w:t>
            </w:r>
          </w:p>
        </w:tc>
        <w:tc>
          <w:tcPr>
            <w:tcW w:w="2977" w:type="dxa"/>
            <w:shd w:val="clear" w:color="auto" w:fill="D9D9D9"/>
            <w:vAlign w:val="center"/>
          </w:tcPr>
          <w:p w14:paraId="0E373852" w14:textId="77777777" w:rsidR="00B81AA1" w:rsidRDefault="00B81AA1" w:rsidP="00F01D74">
            <w:pPr>
              <w:jc w:val="center"/>
              <w:rPr>
                <w:rFonts w:ascii="Arial" w:hAnsi="Arial"/>
                <w:b/>
                <w:sz w:val="24"/>
              </w:rPr>
            </w:pPr>
            <w:r>
              <w:rPr>
                <w:rFonts w:ascii="Arial" w:hAnsi="Arial"/>
                <w:b/>
                <w:sz w:val="24"/>
              </w:rPr>
              <w:t xml:space="preserve">Future improvements and actions </w:t>
            </w:r>
          </w:p>
        </w:tc>
        <w:tc>
          <w:tcPr>
            <w:tcW w:w="1134" w:type="dxa"/>
            <w:shd w:val="clear" w:color="auto" w:fill="D9D9D9"/>
          </w:tcPr>
          <w:p w14:paraId="777849CC" w14:textId="77777777" w:rsidR="00B81AA1" w:rsidRDefault="00B81AA1" w:rsidP="00F01D74">
            <w:pPr>
              <w:jc w:val="center"/>
              <w:rPr>
                <w:rFonts w:ascii="Arial" w:hAnsi="Arial"/>
                <w:b/>
                <w:sz w:val="24"/>
              </w:rPr>
            </w:pPr>
            <w:r>
              <w:rPr>
                <w:rFonts w:ascii="Arial" w:hAnsi="Arial"/>
                <w:b/>
                <w:sz w:val="24"/>
              </w:rPr>
              <w:t>Action by who?</w:t>
            </w:r>
          </w:p>
        </w:tc>
        <w:tc>
          <w:tcPr>
            <w:tcW w:w="1276" w:type="dxa"/>
            <w:shd w:val="clear" w:color="auto" w:fill="D9D9D9"/>
          </w:tcPr>
          <w:p w14:paraId="5CB41729" w14:textId="77777777" w:rsidR="00B81AA1" w:rsidRDefault="00B81AA1" w:rsidP="00F01D74">
            <w:pPr>
              <w:jc w:val="center"/>
              <w:rPr>
                <w:rFonts w:ascii="Arial" w:hAnsi="Arial"/>
                <w:b/>
                <w:sz w:val="24"/>
              </w:rPr>
            </w:pPr>
            <w:r>
              <w:rPr>
                <w:rFonts w:ascii="Arial" w:hAnsi="Arial"/>
                <w:b/>
                <w:sz w:val="24"/>
              </w:rPr>
              <w:t>Action by when?</w:t>
            </w:r>
          </w:p>
        </w:tc>
        <w:tc>
          <w:tcPr>
            <w:tcW w:w="992" w:type="dxa"/>
            <w:shd w:val="clear" w:color="auto" w:fill="D9D9D9"/>
            <w:vAlign w:val="center"/>
          </w:tcPr>
          <w:p w14:paraId="03E96A12" w14:textId="77777777" w:rsidR="00B81AA1" w:rsidRDefault="00B81AA1" w:rsidP="00F01D74">
            <w:pPr>
              <w:jc w:val="center"/>
              <w:rPr>
                <w:rFonts w:ascii="Arial" w:hAnsi="Arial"/>
                <w:b/>
                <w:sz w:val="24"/>
              </w:rPr>
            </w:pPr>
            <w:r>
              <w:rPr>
                <w:rFonts w:ascii="Arial" w:hAnsi="Arial"/>
                <w:b/>
                <w:sz w:val="24"/>
              </w:rPr>
              <w:t>Done?</w:t>
            </w:r>
          </w:p>
        </w:tc>
      </w:tr>
      <w:tr w:rsidR="00B81AA1" w14:paraId="3C33CE77" w14:textId="77777777" w:rsidTr="00E137BF">
        <w:trPr>
          <w:cantSplit/>
          <w:trHeight w:val="1364"/>
        </w:trPr>
        <w:tc>
          <w:tcPr>
            <w:tcW w:w="1809" w:type="dxa"/>
          </w:tcPr>
          <w:p w14:paraId="3685F9A6" w14:textId="6E7113A2" w:rsidR="00B81AA1" w:rsidRPr="00F420CD" w:rsidRDefault="00F420CD" w:rsidP="00F01D74">
            <w:pPr>
              <w:jc w:val="both"/>
              <w:rPr>
                <w:rFonts w:ascii="Arial" w:hAnsi="Arial"/>
                <w:bCs/>
              </w:rPr>
            </w:pPr>
            <w:r w:rsidRPr="00F420CD">
              <w:rPr>
                <w:rFonts w:ascii="Arial" w:hAnsi="Arial"/>
                <w:bCs/>
              </w:rPr>
              <w:t>Lone working</w:t>
            </w:r>
          </w:p>
        </w:tc>
        <w:tc>
          <w:tcPr>
            <w:tcW w:w="1878" w:type="dxa"/>
          </w:tcPr>
          <w:p w14:paraId="613EE8CA" w14:textId="77777777" w:rsidR="00F420CD" w:rsidRPr="00F420CD" w:rsidRDefault="00F420CD" w:rsidP="00F01D74">
            <w:pPr>
              <w:jc w:val="both"/>
              <w:rPr>
                <w:rFonts w:ascii="Arial" w:hAnsi="Arial"/>
                <w:bCs/>
              </w:rPr>
            </w:pPr>
          </w:p>
          <w:p w14:paraId="4CC7287A" w14:textId="03EAC973" w:rsidR="00B81AA1" w:rsidRPr="00F420CD" w:rsidRDefault="00F420CD" w:rsidP="00F01D74">
            <w:pPr>
              <w:jc w:val="both"/>
              <w:rPr>
                <w:rFonts w:ascii="Arial" w:hAnsi="Arial"/>
                <w:bCs/>
              </w:rPr>
            </w:pPr>
            <w:r w:rsidRPr="00F420CD">
              <w:rPr>
                <w:rFonts w:ascii="Arial" w:hAnsi="Arial"/>
                <w:bCs/>
              </w:rPr>
              <w:t>volunteers</w:t>
            </w:r>
          </w:p>
        </w:tc>
        <w:tc>
          <w:tcPr>
            <w:tcW w:w="2409" w:type="dxa"/>
          </w:tcPr>
          <w:p w14:paraId="0F689BA0" w14:textId="77777777" w:rsidR="00B81AA1" w:rsidRPr="00F420CD" w:rsidRDefault="00B81AA1" w:rsidP="00F01D74">
            <w:pPr>
              <w:jc w:val="both"/>
              <w:rPr>
                <w:rFonts w:ascii="Arial" w:hAnsi="Arial"/>
                <w:bCs/>
              </w:rPr>
            </w:pPr>
          </w:p>
          <w:p w14:paraId="3B2711A8" w14:textId="4144B544" w:rsidR="00B81AA1" w:rsidRPr="00F420CD" w:rsidRDefault="00F420CD" w:rsidP="00F01D74">
            <w:pPr>
              <w:jc w:val="both"/>
              <w:rPr>
                <w:rFonts w:ascii="Arial" w:hAnsi="Arial"/>
                <w:bCs/>
              </w:rPr>
            </w:pPr>
            <w:r w:rsidRPr="00F420CD">
              <w:rPr>
                <w:rFonts w:ascii="Arial" w:hAnsi="Arial"/>
                <w:bCs/>
              </w:rPr>
              <w:t>Low risk</w:t>
            </w:r>
          </w:p>
          <w:p w14:paraId="64DD2D46" w14:textId="77777777" w:rsidR="00B81AA1" w:rsidRPr="00F420CD" w:rsidRDefault="00B81AA1" w:rsidP="00F01D74">
            <w:pPr>
              <w:jc w:val="both"/>
              <w:rPr>
                <w:rFonts w:ascii="Arial" w:hAnsi="Arial"/>
                <w:bCs/>
              </w:rPr>
            </w:pPr>
          </w:p>
        </w:tc>
        <w:tc>
          <w:tcPr>
            <w:tcW w:w="2977" w:type="dxa"/>
          </w:tcPr>
          <w:p w14:paraId="7CFA8395" w14:textId="2CD0D8B7" w:rsidR="00B81AA1" w:rsidRPr="00F420CD" w:rsidRDefault="00F420CD" w:rsidP="00F01D74">
            <w:pPr>
              <w:jc w:val="both"/>
              <w:rPr>
                <w:rFonts w:ascii="Arial" w:hAnsi="Arial"/>
                <w:bCs/>
              </w:rPr>
            </w:pPr>
            <w:r w:rsidRPr="00F420CD">
              <w:rPr>
                <w:rFonts w:ascii="Arial" w:hAnsi="Arial"/>
                <w:bCs/>
              </w:rPr>
              <w:t>Lone working policy; meeting in public places; risks and measures covered in induction</w:t>
            </w:r>
          </w:p>
        </w:tc>
        <w:tc>
          <w:tcPr>
            <w:tcW w:w="2977" w:type="dxa"/>
          </w:tcPr>
          <w:p w14:paraId="3196E51D" w14:textId="0238C308" w:rsidR="00B81AA1" w:rsidRPr="00F420CD" w:rsidRDefault="00F420CD" w:rsidP="00F01D74">
            <w:pPr>
              <w:jc w:val="both"/>
              <w:rPr>
                <w:rFonts w:ascii="Arial" w:hAnsi="Arial"/>
                <w:bCs/>
              </w:rPr>
            </w:pPr>
            <w:proofErr w:type="gramStart"/>
            <w:r w:rsidRPr="00F420CD">
              <w:rPr>
                <w:rFonts w:ascii="Arial" w:hAnsi="Arial"/>
                <w:bCs/>
              </w:rPr>
              <w:t>Coordinator</w:t>
            </w:r>
            <w:proofErr w:type="gramEnd"/>
            <w:r w:rsidRPr="00F420CD">
              <w:rPr>
                <w:rFonts w:ascii="Arial" w:hAnsi="Arial"/>
                <w:bCs/>
              </w:rPr>
              <w:t xml:space="preserve"> check and monitor all venues</w:t>
            </w:r>
          </w:p>
        </w:tc>
        <w:tc>
          <w:tcPr>
            <w:tcW w:w="1134" w:type="dxa"/>
          </w:tcPr>
          <w:p w14:paraId="04E0584A" w14:textId="24AB9511" w:rsidR="00B81AA1" w:rsidRPr="00F420CD" w:rsidRDefault="00F420CD" w:rsidP="00F01D74">
            <w:pPr>
              <w:jc w:val="both"/>
              <w:rPr>
                <w:rFonts w:ascii="Arial" w:hAnsi="Arial"/>
                <w:bCs/>
              </w:rPr>
            </w:pPr>
            <w:r w:rsidRPr="00F420CD">
              <w:rPr>
                <w:rFonts w:ascii="Arial" w:hAnsi="Arial"/>
                <w:bCs/>
              </w:rPr>
              <w:t>KC</w:t>
            </w:r>
          </w:p>
        </w:tc>
        <w:tc>
          <w:tcPr>
            <w:tcW w:w="1276" w:type="dxa"/>
          </w:tcPr>
          <w:p w14:paraId="2DA7BEB0" w14:textId="2F0F2A77" w:rsidR="00B81AA1" w:rsidRPr="00F420CD" w:rsidRDefault="00F420CD" w:rsidP="00F01D74">
            <w:pPr>
              <w:jc w:val="both"/>
              <w:rPr>
                <w:rFonts w:ascii="Arial" w:hAnsi="Arial"/>
                <w:bCs/>
              </w:rPr>
            </w:pPr>
            <w:r w:rsidRPr="00F420CD">
              <w:rPr>
                <w:rFonts w:ascii="Arial" w:hAnsi="Arial"/>
                <w:bCs/>
              </w:rPr>
              <w:t>Before and on-going</w:t>
            </w:r>
          </w:p>
        </w:tc>
        <w:tc>
          <w:tcPr>
            <w:tcW w:w="992" w:type="dxa"/>
          </w:tcPr>
          <w:p w14:paraId="174B3B6F" w14:textId="77777777" w:rsidR="00B81AA1" w:rsidRDefault="00B81AA1" w:rsidP="00F01D74">
            <w:pPr>
              <w:jc w:val="both"/>
              <w:rPr>
                <w:rFonts w:ascii="Arial" w:hAnsi="Arial"/>
                <w:b/>
              </w:rPr>
            </w:pPr>
          </w:p>
        </w:tc>
      </w:tr>
      <w:tr w:rsidR="00E137BF" w14:paraId="15902E1B" w14:textId="77777777" w:rsidTr="00E137BF">
        <w:trPr>
          <w:cantSplit/>
          <w:trHeight w:val="1364"/>
        </w:trPr>
        <w:tc>
          <w:tcPr>
            <w:tcW w:w="1809" w:type="dxa"/>
          </w:tcPr>
          <w:p w14:paraId="2A848D77" w14:textId="4E565E2E" w:rsidR="00E137BF" w:rsidRPr="00F420CD" w:rsidRDefault="00F420CD" w:rsidP="00F01D74">
            <w:pPr>
              <w:jc w:val="both"/>
              <w:rPr>
                <w:rFonts w:ascii="Arial" w:hAnsi="Arial"/>
                <w:bCs/>
              </w:rPr>
            </w:pPr>
            <w:r w:rsidRPr="00F420CD">
              <w:rPr>
                <w:rFonts w:ascii="Arial" w:hAnsi="Arial"/>
                <w:bCs/>
              </w:rPr>
              <w:t>Violence and aggression towards volunteers</w:t>
            </w:r>
          </w:p>
        </w:tc>
        <w:tc>
          <w:tcPr>
            <w:tcW w:w="1878" w:type="dxa"/>
          </w:tcPr>
          <w:p w14:paraId="5AF94619" w14:textId="77777777" w:rsidR="00F420CD" w:rsidRDefault="00F420CD" w:rsidP="00F01D74">
            <w:pPr>
              <w:jc w:val="both"/>
              <w:rPr>
                <w:rFonts w:ascii="Arial" w:hAnsi="Arial"/>
                <w:bCs/>
              </w:rPr>
            </w:pPr>
          </w:p>
          <w:p w14:paraId="3A33C6BA" w14:textId="742C1A49" w:rsidR="00E137BF" w:rsidRPr="00F420CD" w:rsidRDefault="00F420CD" w:rsidP="00F01D74">
            <w:pPr>
              <w:jc w:val="both"/>
              <w:rPr>
                <w:rFonts w:ascii="Arial" w:hAnsi="Arial"/>
                <w:bCs/>
              </w:rPr>
            </w:pPr>
            <w:r w:rsidRPr="00F420CD">
              <w:rPr>
                <w:rFonts w:ascii="Arial" w:hAnsi="Arial"/>
                <w:bCs/>
              </w:rPr>
              <w:t>volunteers</w:t>
            </w:r>
          </w:p>
        </w:tc>
        <w:tc>
          <w:tcPr>
            <w:tcW w:w="2409" w:type="dxa"/>
          </w:tcPr>
          <w:p w14:paraId="197D82C5" w14:textId="77777777" w:rsidR="00F420CD" w:rsidRDefault="00F420CD" w:rsidP="00F01D74">
            <w:pPr>
              <w:jc w:val="both"/>
              <w:rPr>
                <w:rFonts w:ascii="Arial" w:hAnsi="Arial"/>
                <w:bCs/>
              </w:rPr>
            </w:pPr>
          </w:p>
          <w:p w14:paraId="6F5BA5C2" w14:textId="2803165C" w:rsidR="00E137BF" w:rsidRPr="00F420CD" w:rsidRDefault="00F420CD" w:rsidP="00F01D74">
            <w:pPr>
              <w:jc w:val="both"/>
              <w:rPr>
                <w:rFonts w:ascii="Arial" w:hAnsi="Arial"/>
                <w:bCs/>
              </w:rPr>
            </w:pPr>
            <w:r w:rsidRPr="00F420CD">
              <w:rPr>
                <w:rFonts w:ascii="Arial" w:hAnsi="Arial"/>
                <w:bCs/>
              </w:rPr>
              <w:t>Low risk</w:t>
            </w:r>
          </w:p>
        </w:tc>
        <w:tc>
          <w:tcPr>
            <w:tcW w:w="2977" w:type="dxa"/>
          </w:tcPr>
          <w:p w14:paraId="29F2FBAA" w14:textId="33E50636" w:rsidR="00E137BF" w:rsidRPr="00F420CD" w:rsidRDefault="00F420CD" w:rsidP="00F01D74">
            <w:pPr>
              <w:jc w:val="both"/>
              <w:rPr>
                <w:rFonts w:ascii="Arial" w:hAnsi="Arial"/>
                <w:bCs/>
              </w:rPr>
            </w:pPr>
            <w:r w:rsidRPr="00F420CD">
              <w:rPr>
                <w:rFonts w:ascii="Arial" w:hAnsi="Arial"/>
                <w:bCs/>
              </w:rPr>
              <w:t xml:space="preserve">Lone working </w:t>
            </w:r>
            <w:proofErr w:type="gramStart"/>
            <w:r w:rsidRPr="00F420CD">
              <w:rPr>
                <w:rFonts w:ascii="Arial" w:hAnsi="Arial"/>
                <w:bCs/>
              </w:rPr>
              <w:t>policy</w:t>
            </w:r>
            <w:r w:rsidRPr="00F420CD">
              <w:rPr>
                <w:rFonts w:ascii="Arial" w:hAnsi="Arial"/>
                <w:bCs/>
              </w:rPr>
              <w:t>;</w:t>
            </w:r>
            <w:proofErr w:type="gramEnd"/>
            <w:r w:rsidRPr="00F420CD">
              <w:rPr>
                <w:rFonts w:ascii="Arial" w:hAnsi="Arial"/>
                <w:bCs/>
              </w:rPr>
              <w:t xml:space="preserve"> induction to include procedures</w:t>
            </w:r>
          </w:p>
        </w:tc>
        <w:tc>
          <w:tcPr>
            <w:tcW w:w="2977" w:type="dxa"/>
          </w:tcPr>
          <w:p w14:paraId="69AD69B8" w14:textId="77777777" w:rsidR="00E137BF" w:rsidRDefault="00E137BF" w:rsidP="00F01D74">
            <w:pPr>
              <w:jc w:val="both"/>
              <w:rPr>
                <w:rFonts w:ascii="Arial" w:hAnsi="Arial"/>
                <w:b/>
              </w:rPr>
            </w:pPr>
          </w:p>
        </w:tc>
        <w:tc>
          <w:tcPr>
            <w:tcW w:w="1134" w:type="dxa"/>
          </w:tcPr>
          <w:p w14:paraId="3CBDA431" w14:textId="77777777" w:rsidR="00E137BF" w:rsidRDefault="00E137BF" w:rsidP="00F01D74">
            <w:pPr>
              <w:jc w:val="both"/>
              <w:rPr>
                <w:rFonts w:ascii="Arial" w:hAnsi="Arial"/>
                <w:b/>
              </w:rPr>
            </w:pPr>
          </w:p>
        </w:tc>
        <w:tc>
          <w:tcPr>
            <w:tcW w:w="1276" w:type="dxa"/>
          </w:tcPr>
          <w:p w14:paraId="5250B84D" w14:textId="77777777" w:rsidR="00E137BF" w:rsidRDefault="00E137BF" w:rsidP="00F01D74">
            <w:pPr>
              <w:jc w:val="both"/>
              <w:rPr>
                <w:rFonts w:ascii="Arial" w:hAnsi="Arial"/>
                <w:b/>
              </w:rPr>
            </w:pPr>
          </w:p>
        </w:tc>
        <w:tc>
          <w:tcPr>
            <w:tcW w:w="992" w:type="dxa"/>
          </w:tcPr>
          <w:p w14:paraId="7DBB4D44" w14:textId="77777777" w:rsidR="00E137BF" w:rsidRDefault="00E137BF" w:rsidP="00F01D74">
            <w:pPr>
              <w:jc w:val="both"/>
              <w:rPr>
                <w:rFonts w:ascii="Arial" w:hAnsi="Arial"/>
                <w:b/>
              </w:rPr>
            </w:pPr>
          </w:p>
        </w:tc>
      </w:tr>
      <w:tr w:rsidR="00E137BF" w14:paraId="7E5AFF28" w14:textId="77777777" w:rsidTr="00E137BF">
        <w:trPr>
          <w:cantSplit/>
          <w:trHeight w:val="1364"/>
        </w:trPr>
        <w:tc>
          <w:tcPr>
            <w:tcW w:w="1809" w:type="dxa"/>
          </w:tcPr>
          <w:p w14:paraId="574573C9" w14:textId="77777777" w:rsidR="00E137BF" w:rsidRDefault="00E137BF" w:rsidP="00F01D74">
            <w:pPr>
              <w:jc w:val="both"/>
              <w:rPr>
                <w:rFonts w:ascii="Arial" w:hAnsi="Arial"/>
                <w:b/>
              </w:rPr>
            </w:pPr>
          </w:p>
        </w:tc>
        <w:tc>
          <w:tcPr>
            <w:tcW w:w="1878" w:type="dxa"/>
          </w:tcPr>
          <w:p w14:paraId="1E77C5C8" w14:textId="77777777" w:rsidR="00E137BF" w:rsidRDefault="00E137BF" w:rsidP="00F01D74">
            <w:pPr>
              <w:jc w:val="both"/>
              <w:rPr>
                <w:rFonts w:ascii="Arial" w:hAnsi="Arial"/>
                <w:b/>
              </w:rPr>
            </w:pPr>
          </w:p>
        </w:tc>
        <w:tc>
          <w:tcPr>
            <w:tcW w:w="2409" w:type="dxa"/>
          </w:tcPr>
          <w:p w14:paraId="73EB4260" w14:textId="77777777" w:rsidR="00E137BF" w:rsidRDefault="00E137BF" w:rsidP="00F01D74">
            <w:pPr>
              <w:jc w:val="both"/>
              <w:rPr>
                <w:rFonts w:ascii="Arial" w:hAnsi="Arial"/>
                <w:b/>
              </w:rPr>
            </w:pPr>
          </w:p>
        </w:tc>
        <w:tc>
          <w:tcPr>
            <w:tcW w:w="2977" w:type="dxa"/>
          </w:tcPr>
          <w:p w14:paraId="235E49F9" w14:textId="77777777" w:rsidR="00E137BF" w:rsidRDefault="00E137BF" w:rsidP="00F01D74">
            <w:pPr>
              <w:jc w:val="both"/>
              <w:rPr>
                <w:rFonts w:ascii="Arial" w:hAnsi="Arial"/>
                <w:b/>
              </w:rPr>
            </w:pPr>
          </w:p>
        </w:tc>
        <w:tc>
          <w:tcPr>
            <w:tcW w:w="2977" w:type="dxa"/>
          </w:tcPr>
          <w:p w14:paraId="73489AEA" w14:textId="77777777" w:rsidR="00E137BF" w:rsidRDefault="00E137BF" w:rsidP="00F01D74">
            <w:pPr>
              <w:jc w:val="both"/>
              <w:rPr>
                <w:rFonts w:ascii="Arial" w:hAnsi="Arial"/>
                <w:b/>
              </w:rPr>
            </w:pPr>
          </w:p>
        </w:tc>
        <w:tc>
          <w:tcPr>
            <w:tcW w:w="1134" w:type="dxa"/>
          </w:tcPr>
          <w:p w14:paraId="436BEB75" w14:textId="77777777" w:rsidR="00E137BF" w:rsidRDefault="00E137BF" w:rsidP="00F01D74">
            <w:pPr>
              <w:jc w:val="both"/>
              <w:rPr>
                <w:rFonts w:ascii="Arial" w:hAnsi="Arial"/>
                <w:b/>
              </w:rPr>
            </w:pPr>
          </w:p>
        </w:tc>
        <w:tc>
          <w:tcPr>
            <w:tcW w:w="1276" w:type="dxa"/>
          </w:tcPr>
          <w:p w14:paraId="1E34C970" w14:textId="77777777" w:rsidR="00E137BF" w:rsidRDefault="00E137BF" w:rsidP="00F01D74">
            <w:pPr>
              <w:jc w:val="both"/>
              <w:rPr>
                <w:rFonts w:ascii="Arial" w:hAnsi="Arial"/>
                <w:b/>
              </w:rPr>
            </w:pPr>
          </w:p>
        </w:tc>
        <w:tc>
          <w:tcPr>
            <w:tcW w:w="992" w:type="dxa"/>
          </w:tcPr>
          <w:p w14:paraId="6A2090AC" w14:textId="77777777" w:rsidR="00E137BF" w:rsidRDefault="00E137BF" w:rsidP="00F01D74">
            <w:pPr>
              <w:jc w:val="both"/>
              <w:rPr>
                <w:rFonts w:ascii="Arial" w:hAnsi="Arial"/>
                <w:b/>
              </w:rPr>
            </w:pPr>
          </w:p>
        </w:tc>
      </w:tr>
      <w:tr w:rsidR="00E137BF" w14:paraId="28081B56" w14:textId="77777777" w:rsidTr="00E137BF">
        <w:trPr>
          <w:cantSplit/>
          <w:trHeight w:val="1364"/>
        </w:trPr>
        <w:tc>
          <w:tcPr>
            <w:tcW w:w="1809" w:type="dxa"/>
          </w:tcPr>
          <w:p w14:paraId="03FB9839" w14:textId="77777777" w:rsidR="00E137BF" w:rsidRDefault="00E137BF" w:rsidP="00F01D74">
            <w:pPr>
              <w:jc w:val="both"/>
              <w:rPr>
                <w:rFonts w:ascii="Arial" w:hAnsi="Arial"/>
                <w:b/>
              </w:rPr>
            </w:pPr>
          </w:p>
        </w:tc>
        <w:tc>
          <w:tcPr>
            <w:tcW w:w="1878" w:type="dxa"/>
          </w:tcPr>
          <w:p w14:paraId="660B6B64" w14:textId="77777777" w:rsidR="00E137BF" w:rsidRDefault="00E137BF" w:rsidP="00F01D74">
            <w:pPr>
              <w:jc w:val="both"/>
              <w:rPr>
                <w:rFonts w:ascii="Arial" w:hAnsi="Arial"/>
                <w:b/>
              </w:rPr>
            </w:pPr>
          </w:p>
        </w:tc>
        <w:tc>
          <w:tcPr>
            <w:tcW w:w="2409" w:type="dxa"/>
          </w:tcPr>
          <w:p w14:paraId="5F23CD5E" w14:textId="77777777" w:rsidR="00E137BF" w:rsidRDefault="00E137BF" w:rsidP="00F01D74">
            <w:pPr>
              <w:jc w:val="both"/>
              <w:rPr>
                <w:rFonts w:ascii="Arial" w:hAnsi="Arial"/>
                <w:b/>
              </w:rPr>
            </w:pPr>
          </w:p>
        </w:tc>
        <w:tc>
          <w:tcPr>
            <w:tcW w:w="2977" w:type="dxa"/>
          </w:tcPr>
          <w:p w14:paraId="7B8A7A84" w14:textId="77777777" w:rsidR="00E137BF" w:rsidRDefault="00E137BF" w:rsidP="00F01D74">
            <w:pPr>
              <w:jc w:val="both"/>
              <w:rPr>
                <w:rFonts w:ascii="Arial" w:hAnsi="Arial"/>
                <w:b/>
              </w:rPr>
            </w:pPr>
          </w:p>
        </w:tc>
        <w:tc>
          <w:tcPr>
            <w:tcW w:w="2977" w:type="dxa"/>
          </w:tcPr>
          <w:p w14:paraId="0A8B2553" w14:textId="77777777" w:rsidR="00E137BF" w:rsidRDefault="00E137BF" w:rsidP="00F01D74">
            <w:pPr>
              <w:jc w:val="both"/>
              <w:rPr>
                <w:rFonts w:ascii="Arial" w:hAnsi="Arial"/>
                <w:b/>
              </w:rPr>
            </w:pPr>
          </w:p>
        </w:tc>
        <w:tc>
          <w:tcPr>
            <w:tcW w:w="1134" w:type="dxa"/>
          </w:tcPr>
          <w:p w14:paraId="17238EF0" w14:textId="77777777" w:rsidR="00E137BF" w:rsidRDefault="00E137BF" w:rsidP="00F01D74">
            <w:pPr>
              <w:jc w:val="both"/>
              <w:rPr>
                <w:rFonts w:ascii="Arial" w:hAnsi="Arial"/>
                <w:b/>
              </w:rPr>
            </w:pPr>
          </w:p>
        </w:tc>
        <w:tc>
          <w:tcPr>
            <w:tcW w:w="1276" w:type="dxa"/>
          </w:tcPr>
          <w:p w14:paraId="4A2F3FFD" w14:textId="77777777" w:rsidR="00E137BF" w:rsidRDefault="00E137BF" w:rsidP="00F01D74">
            <w:pPr>
              <w:jc w:val="both"/>
              <w:rPr>
                <w:rFonts w:ascii="Arial" w:hAnsi="Arial"/>
                <w:b/>
              </w:rPr>
            </w:pPr>
          </w:p>
        </w:tc>
        <w:tc>
          <w:tcPr>
            <w:tcW w:w="992" w:type="dxa"/>
          </w:tcPr>
          <w:p w14:paraId="11B6AC99" w14:textId="77777777" w:rsidR="00E137BF" w:rsidRDefault="00E137BF" w:rsidP="00F01D74">
            <w:pPr>
              <w:jc w:val="both"/>
              <w:rPr>
                <w:rFonts w:ascii="Arial" w:hAnsi="Arial"/>
                <w:b/>
              </w:rPr>
            </w:pPr>
          </w:p>
        </w:tc>
      </w:tr>
      <w:tr w:rsidR="00E137BF" w14:paraId="1107E1DA" w14:textId="77777777" w:rsidTr="00E137BF">
        <w:trPr>
          <w:cantSplit/>
          <w:trHeight w:val="1364"/>
        </w:trPr>
        <w:tc>
          <w:tcPr>
            <w:tcW w:w="1809" w:type="dxa"/>
            <w:tcBorders>
              <w:bottom w:val="single" w:sz="4" w:space="0" w:color="auto"/>
            </w:tcBorders>
          </w:tcPr>
          <w:p w14:paraId="5A0D7D18" w14:textId="77777777" w:rsidR="00E137BF" w:rsidRDefault="00E137BF" w:rsidP="00F01D74">
            <w:pPr>
              <w:jc w:val="both"/>
              <w:rPr>
                <w:rFonts w:ascii="Arial" w:hAnsi="Arial"/>
                <w:b/>
              </w:rPr>
            </w:pPr>
          </w:p>
        </w:tc>
        <w:tc>
          <w:tcPr>
            <w:tcW w:w="1878" w:type="dxa"/>
            <w:tcBorders>
              <w:bottom w:val="single" w:sz="4" w:space="0" w:color="auto"/>
            </w:tcBorders>
          </w:tcPr>
          <w:p w14:paraId="5284ED2A" w14:textId="77777777" w:rsidR="00E137BF" w:rsidRDefault="00E137BF" w:rsidP="00F01D74">
            <w:pPr>
              <w:jc w:val="both"/>
              <w:rPr>
                <w:rFonts w:ascii="Arial" w:hAnsi="Arial"/>
                <w:b/>
              </w:rPr>
            </w:pPr>
          </w:p>
        </w:tc>
        <w:tc>
          <w:tcPr>
            <w:tcW w:w="2409" w:type="dxa"/>
            <w:tcBorders>
              <w:bottom w:val="single" w:sz="4" w:space="0" w:color="auto"/>
            </w:tcBorders>
          </w:tcPr>
          <w:p w14:paraId="508B503B" w14:textId="77777777" w:rsidR="00E137BF" w:rsidRDefault="00E137BF" w:rsidP="00F01D74">
            <w:pPr>
              <w:jc w:val="both"/>
              <w:rPr>
                <w:rFonts w:ascii="Arial" w:hAnsi="Arial"/>
                <w:b/>
              </w:rPr>
            </w:pPr>
          </w:p>
        </w:tc>
        <w:tc>
          <w:tcPr>
            <w:tcW w:w="2977" w:type="dxa"/>
            <w:tcBorders>
              <w:bottom w:val="single" w:sz="4" w:space="0" w:color="auto"/>
            </w:tcBorders>
          </w:tcPr>
          <w:p w14:paraId="0B91B776" w14:textId="77777777" w:rsidR="00E137BF" w:rsidRDefault="00E137BF" w:rsidP="00F01D74">
            <w:pPr>
              <w:jc w:val="both"/>
              <w:rPr>
                <w:rFonts w:ascii="Arial" w:hAnsi="Arial"/>
                <w:b/>
              </w:rPr>
            </w:pPr>
          </w:p>
        </w:tc>
        <w:tc>
          <w:tcPr>
            <w:tcW w:w="2977" w:type="dxa"/>
            <w:tcBorders>
              <w:bottom w:val="single" w:sz="4" w:space="0" w:color="auto"/>
            </w:tcBorders>
          </w:tcPr>
          <w:p w14:paraId="7037DD0A" w14:textId="77777777" w:rsidR="00E137BF" w:rsidRDefault="00E137BF" w:rsidP="00F01D74">
            <w:pPr>
              <w:jc w:val="both"/>
              <w:rPr>
                <w:rFonts w:ascii="Arial" w:hAnsi="Arial"/>
                <w:b/>
              </w:rPr>
            </w:pPr>
          </w:p>
        </w:tc>
        <w:tc>
          <w:tcPr>
            <w:tcW w:w="1134" w:type="dxa"/>
            <w:tcBorders>
              <w:bottom w:val="single" w:sz="4" w:space="0" w:color="auto"/>
            </w:tcBorders>
          </w:tcPr>
          <w:p w14:paraId="2A27CB29" w14:textId="77777777" w:rsidR="00E137BF" w:rsidRDefault="00E137BF" w:rsidP="00F01D74">
            <w:pPr>
              <w:jc w:val="both"/>
              <w:rPr>
                <w:rFonts w:ascii="Arial" w:hAnsi="Arial"/>
                <w:b/>
              </w:rPr>
            </w:pPr>
          </w:p>
        </w:tc>
        <w:tc>
          <w:tcPr>
            <w:tcW w:w="1276" w:type="dxa"/>
            <w:tcBorders>
              <w:bottom w:val="single" w:sz="4" w:space="0" w:color="auto"/>
            </w:tcBorders>
          </w:tcPr>
          <w:p w14:paraId="53A9A78E" w14:textId="77777777" w:rsidR="00E137BF" w:rsidRDefault="00E137BF" w:rsidP="00F01D74">
            <w:pPr>
              <w:jc w:val="both"/>
              <w:rPr>
                <w:rFonts w:ascii="Arial" w:hAnsi="Arial"/>
                <w:b/>
              </w:rPr>
            </w:pPr>
          </w:p>
        </w:tc>
        <w:tc>
          <w:tcPr>
            <w:tcW w:w="992" w:type="dxa"/>
            <w:tcBorders>
              <w:bottom w:val="single" w:sz="4" w:space="0" w:color="auto"/>
            </w:tcBorders>
          </w:tcPr>
          <w:p w14:paraId="2E8DCD40" w14:textId="77777777" w:rsidR="00E137BF" w:rsidRDefault="00E137BF" w:rsidP="00F01D74">
            <w:pPr>
              <w:jc w:val="both"/>
              <w:rPr>
                <w:rFonts w:ascii="Arial" w:hAnsi="Arial"/>
                <w:b/>
              </w:rPr>
            </w:pPr>
          </w:p>
        </w:tc>
      </w:tr>
    </w:tbl>
    <w:p w14:paraId="76701440" w14:textId="77777777" w:rsidR="00B81AA1" w:rsidRDefault="00B81AA1" w:rsidP="00B81AA1">
      <w:pPr>
        <w:jc w:val="both"/>
        <w:rPr>
          <w:rFonts w:ascii="Arial" w:hAnsi="Arial"/>
          <w:b/>
          <w:noProof/>
          <w:sz w:val="20"/>
          <w:lang w:val="en-US" w:eastAsia="en-US"/>
        </w:rPr>
      </w:pPr>
    </w:p>
    <w:p w14:paraId="44C5D3F6" w14:textId="77777777" w:rsidR="00E856CA" w:rsidRDefault="00E856CA"/>
    <w:p w14:paraId="74614FD1" w14:textId="77777777" w:rsidR="00E856CA" w:rsidRDefault="00E856CA"/>
    <w:p w14:paraId="544001C1" w14:textId="77777777" w:rsidR="00AE339C" w:rsidRDefault="00E02AAE">
      <w:pPr>
        <w:pStyle w:val="Caption"/>
      </w:pPr>
      <w:r>
        <w:rPr>
          <w:noProof/>
          <w:sz w:val="20"/>
        </w:rPr>
        <w:drawing>
          <wp:anchor distT="0" distB="0" distL="114300" distR="114300" simplePos="0" relativeHeight="251658240" behindDoc="0" locked="0" layoutInCell="1" allowOverlap="1" wp14:anchorId="4AFC63E4" wp14:editId="4F90FD3D">
            <wp:simplePos x="0" y="0"/>
            <wp:positionH relativeFrom="column">
              <wp:posOffset>8818245</wp:posOffset>
            </wp:positionH>
            <wp:positionV relativeFrom="paragraph">
              <wp:posOffset>-243840</wp:posOffset>
            </wp:positionV>
            <wp:extent cx="1028700" cy="800100"/>
            <wp:effectExtent l="19050" t="0" r="0" b="0"/>
            <wp:wrapNone/>
            <wp:docPr id="8" name="Picture 8"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our logo"/>
                    <pic:cNvPicPr>
                      <a:picLocks noChangeAspect="1" noChangeArrowheads="1"/>
                    </pic:cNvPicPr>
                  </pic:nvPicPr>
                  <pic:blipFill>
                    <a:blip r:embed="rId7" cstate="print"/>
                    <a:srcRect/>
                    <a:stretch>
                      <a:fillRect/>
                    </a:stretch>
                  </pic:blipFill>
                  <pic:spPr bwMode="auto">
                    <a:xfrm>
                      <a:off x="0" y="0"/>
                      <a:ext cx="1028700" cy="800100"/>
                    </a:xfrm>
                    <a:prstGeom prst="rect">
                      <a:avLst/>
                    </a:prstGeom>
                    <a:noFill/>
                  </pic:spPr>
                </pic:pic>
              </a:graphicData>
            </a:graphic>
          </wp:anchor>
        </w:drawing>
      </w:r>
      <w:r w:rsidR="00AE339C">
        <w:t>Appendix B</w:t>
      </w:r>
    </w:p>
    <w:p w14:paraId="36903AA1" w14:textId="77777777" w:rsidR="00AE339C" w:rsidRDefault="00AE339C">
      <w:pPr>
        <w:jc w:val="center"/>
        <w:rPr>
          <w:rFonts w:ascii="Arial" w:hAnsi="Arial"/>
          <w:b/>
        </w:rPr>
      </w:pPr>
      <w:r>
        <w:rPr>
          <w:rFonts w:ascii="Arial" w:hAnsi="Arial"/>
          <w:b/>
        </w:rPr>
        <w:t>Risk Assessment Form (back page)</w:t>
      </w:r>
    </w:p>
    <w:p w14:paraId="56261372" w14:textId="77777777" w:rsidR="00AE339C" w:rsidRDefault="00AE339C">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85"/>
      </w:tblGrid>
      <w:tr w:rsidR="00AE339C" w14:paraId="360CAC0C" w14:textId="77777777">
        <w:tc>
          <w:tcPr>
            <w:tcW w:w="15185" w:type="dxa"/>
          </w:tcPr>
          <w:p w14:paraId="0DC4D7E8" w14:textId="77777777" w:rsidR="00AE339C" w:rsidRDefault="00AE339C">
            <w:pPr>
              <w:pStyle w:val="Heading3"/>
              <w:rPr>
                <w:rFonts w:ascii="Arial" w:hAnsi="Arial"/>
              </w:rPr>
            </w:pPr>
          </w:p>
          <w:p w14:paraId="539B8A70" w14:textId="77777777" w:rsidR="00AE339C" w:rsidRDefault="00AE339C">
            <w:pPr>
              <w:pStyle w:val="Heading3"/>
              <w:rPr>
                <w:rFonts w:ascii="Arial" w:hAnsi="Arial"/>
              </w:rPr>
            </w:pPr>
            <w:r>
              <w:rPr>
                <w:rFonts w:ascii="Arial" w:hAnsi="Arial"/>
              </w:rPr>
              <w:t xml:space="preserve">To be completed by the </w:t>
            </w:r>
            <w:r w:rsidR="009B7880">
              <w:rPr>
                <w:rFonts w:ascii="Arial" w:hAnsi="Arial"/>
              </w:rPr>
              <w:t>person</w:t>
            </w:r>
            <w:r>
              <w:rPr>
                <w:rFonts w:ascii="Arial" w:hAnsi="Arial"/>
              </w:rPr>
              <w:t xml:space="preserve"> undertaking the risk assessment</w:t>
            </w:r>
          </w:p>
          <w:p w14:paraId="111ADC82" w14:textId="77777777" w:rsidR="00AE339C" w:rsidRDefault="00AE339C">
            <w:pPr>
              <w:jc w:val="both"/>
              <w:rPr>
                <w:rFonts w:ascii="Arial" w:hAnsi="Arial"/>
                <w:bCs/>
              </w:rPr>
            </w:pPr>
          </w:p>
          <w:p w14:paraId="4E8A1754" w14:textId="11DAB09B" w:rsidR="00AE339C" w:rsidRDefault="00AE339C">
            <w:pPr>
              <w:jc w:val="both"/>
              <w:rPr>
                <w:rFonts w:ascii="Arial" w:hAnsi="Arial"/>
                <w:bCs/>
              </w:rPr>
            </w:pPr>
            <w:r>
              <w:rPr>
                <w:rFonts w:ascii="Arial" w:hAnsi="Arial"/>
                <w:bCs/>
              </w:rPr>
              <w:t xml:space="preserve">Name:         </w:t>
            </w:r>
            <w:r w:rsidR="001B4E61">
              <w:rPr>
                <w:rFonts w:ascii="Arial" w:hAnsi="Arial"/>
                <w:bCs/>
              </w:rPr>
              <w:t>Kerry Clegg</w:t>
            </w:r>
            <w:r>
              <w:rPr>
                <w:rFonts w:ascii="Arial" w:hAnsi="Arial"/>
                <w:bCs/>
              </w:rPr>
              <w:t xml:space="preserve">                                                Job Title:</w:t>
            </w:r>
            <w:r w:rsidR="001B4E61">
              <w:rPr>
                <w:rFonts w:ascii="Arial" w:hAnsi="Arial"/>
                <w:bCs/>
              </w:rPr>
              <w:t xml:space="preserve"> ERAR Project Coordinator</w:t>
            </w:r>
          </w:p>
          <w:p w14:paraId="22ADE2E2" w14:textId="77777777" w:rsidR="00AE339C" w:rsidRDefault="00AE339C">
            <w:pPr>
              <w:jc w:val="both"/>
              <w:rPr>
                <w:rFonts w:ascii="Arial" w:hAnsi="Arial"/>
                <w:bCs/>
              </w:rPr>
            </w:pPr>
          </w:p>
          <w:p w14:paraId="03E5CB20" w14:textId="67DC31BA" w:rsidR="00AE339C" w:rsidRDefault="00AE339C" w:rsidP="00DD4FC1">
            <w:pPr>
              <w:jc w:val="both"/>
              <w:rPr>
                <w:rFonts w:ascii="Arial" w:hAnsi="Arial"/>
                <w:bCs/>
              </w:rPr>
            </w:pPr>
            <w:r>
              <w:rPr>
                <w:rFonts w:ascii="Arial" w:hAnsi="Arial"/>
                <w:bCs/>
              </w:rPr>
              <w:t xml:space="preserve">Signature:         </w:t>
            </w:r>
            <w:r w:rsidR="00CD3FBA">
              <w:rPr>
                <w:rFonts w:cs="Arial"/>
                <w:noProof/>
              </w:rPr>
              <w:drawing>
                <wp:inline distT="0" distB="0" distL="0" distR="0" wp14:anchorId="056CAD4D" wp14:editId="354118B2">
                  <wp:extent cx="1715643" cy="752475"/>
                  <wp:effectExtent l="19050" t="0" r="0" b="0"/>
                  <wp:docPr id="1" name="Picture 5"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jpg"/>
                          <pic:cNvPicPr>
                            <a:picLocks noChangeAspect="1" noChangeArrowheads="1"/>
                          </pic:cNvPicPr>
                        </pic:nvPicPr>
                        <pic:blipFill>
                          <a:blip r:embed="rId10" cstate="print"/>
                          <a:srcRect/>
                          <a:stretch>
                            <a:fillRect/>
                          </a:stretch>
                        </pic:blipFill>
                        <pic:spPr bwMode="auto">
                          <a:xfrm>
                            <a:off x="0" y="0"/>
                            <a:ext cx="1715643" cy="752475"/>
                          </a:xfrm>
                          <a:prstGeom prst="rect">
                            <a:avLst/>
                          </a:prstGeom>
                          <a:noFill/>
                          <a:ln w="9525">
                            <a:noFill/>
                            <a:miter lim="800000"/>
                            <a:headEnd/>
                            <a:tailEnd/>
                          </a:ln>
                        </pic:spPr>
                      </pic:pic>
                    </a:graphicData>
                  </a:graphic>
                </wp:inline>
              </w:drawing>
            </w:r>
            <w:r>
              <w:rPr>
                <w:rFonts w:ascii="Arial" w:hAnsi="Arial"/>
                <w:bCs/>
              </w:rPr>
              <w:t xml:space="preserve">                                                              Date: </w:t>
            </w:r>
            <w:r w:rsidR="00CD3FBA">
              <w:rPr>
                <w:rFonts w:ascii="Arial" w:hAnsi="Arial"/>
                <w:bCs/>
              </w:rPr>
              <w:t>21</w:t>
            </w:r>
            <w:r w:rsidR="001B4E61">
              <w:rPr>
                <w:rFonts w:ascii="Arial" w:hAnsi="Arial"/>
                <w:bCs/>
              </w:rPr>
              <w:t>/01/2022</w:t>
            </w:r>
          </w:p>
          <w:p w14:paraId="21AE47FE" w14:textId="77777777" w:rsidR="00922063" w:rsidRDefault="00922063" w:rsidP="00DD4FC1">
            <w:pPr>
              <w:jc w:val="both"/>
              <w:rPr>
                <w:rFonts w:ascii="Arial" w:hAnsi="Arial"/>
                <w:b/>
              </w:rPr>
            </w:pPr>
          </w:p>
        </w:tc>
      </w:tr>
      <w:tr w:rsidR="00AE339C" w14:paraId="696D7BEF" w14:textId="77777777">
        <w:trPr>
          <w:trHeight w:val="3230"/>
        </w:trPr>
        <w:tc>
          <w:tcPr>
            <w:tcW w:w="15185" w:type="dxa"/>
            <w:tcBorders>
              <w:bottom w:val="single" w:sz="4" w:space="0" w:color="auto"/>
            </w:tcBorders>
          </w:tcPr>
          <w:p w14:paraId="1F311ADC" w14:textId="77777777" w:rsidR="00AE339C" w:rsidRDefault="00AE339C">
            <w:pPr>
              <w:jc w:val="both"/>
              <w:rPr>
                <w:rFonts w:ascii="Arial" w:hAnsi="Arial"/>
                <w:b/>
              </w:rPr>
            </w:pPr>
          </w:p>
          <w:p w14:paraId="39E01CE0" w14:textId="77777777" w:rsidR="00AE339C" w:rsidRDefault="00AE339C">
            <w:pPr>
              <w:jc w:val="both"/>
              <w:rPr>
                <w:rFonts w:ascii="Arial" w:hAnsi="Arial"/>
                <w:b/>
              </w:rPr>
            </w:pPr>
            <w:r>
              <w:rPr>
                <w:rFonts w:ascii="Arial" w:hAnsi="Arial"/>
                <w:b/>
              </w:rPr>
              <w:t xml:space="preserve">To be completed by the </w:t>
            </w:r>
            <w:r w:rsidR="009B7880">
              <w:rPr>
                <w:rFonts w:ascii="Arial" w:hAnsi="Arial"/>
                <w:b/>
              </w:rPr>
              <w:t>Line</w:t>
            </w:r>
            <w:r>
              <w:rPr>
                <w:rFonts w:ascii="Arial" w:hAnsi="Arial"/>
                <w:b/>
              </w:rPr>
              <w:t xml:space="preserve"> Manager</w:t>
            </w:r>
          </w:p>
          <w:p w14:paraId="65C084A1" w14:textId="77777777" w:rsidR="00AE339C" w:rsidRDefault="00AE339C">
            <w:pPr>
              <w:jc w:val="both"/>
              <w:rPr>
                <w:rFonts w:ascii="Arial" w:hAnsi="Arial"/>
                <w:bCs/>
              </w:rPr>
            </w:pPr>
          </w:p>
          <w:p w14:paraId="25AD0ABA" w14:textId="77777777" w:rsidR="00AE339C" w:rsidRDefault="00AE339C">
            <w:pPr>
              <w:jc w:val="both"/>
              <w:rPr>
                <w:rFonts w:ascii="Arial" w:hAnsi="Arial"/>
                <w:bCs/>
              </w:rPr>
            </w:pPr>
            <w:r>
              <w:rPr>
                <w:rFonts w:ascii="Arial" w:hAnsi="Arial"/>
                <w:bCs/>
              </w:rPr>
              <w:t xml:space="preserve">I consider the risk assessment to be suitable and sufficient to control the risks to the health and safety of both employees undertaking the tasks involved and any other person who may be affected by the activities. </w:t>
            </w:r>
          </w:p>
          <w:p w14:paraId="7A814D2B" w14:textId="77777777" w:rsidR="00AE339C" w:rsidRDefault="00AE339C">
            <w:pPr>
              <w:jc w:val="both"/>
              <w:rPr>
                <w:rFonts w:ascii="Arial" w:hAnsi="Arial"/>
                <w:b/>
              </w:rPr>
            </w:pPr>
          </w:p>
          <w:p w14:paraId="4D7A7563" w14:textId="2E40D896" w:rsidR="00AE339C" w:rsidRDefault="00AE339C">
            <w:pPr>
              <w:jc w:val="both"/>
              <w:rPr>
                <w:rFonts w:ascii="Arial" w:hAnsi="Arial"/>
                <w:bCs/>
              </w:rPr>
            </w:pPr>
            <w:r>
              <w:rPr>
                <w:rFonts w:ascii="Arial" w:hAnsi="Arial"/>
                <w:bCs/>
              </w:rPr>
              <w:t xml:space="preserve">Name:         </w:t>
            </w:r>
            <w:r w:rsidR="00CD3FBA">
              <w:rPr>
                <w:rFonts w:ascii="Arial" w:hAnsi="Arial"/>
                <w:bCs/>
              </w:rPr>
              <w:t>Gill Kemp</w:t>
            </w:r>
            <w:r>
              <w:rPr>
                <w:rFonts w:ascii="Arial" w:hAnsi="Arial"/>
                <w:bCs/>
              </w:rPr>
              <w:t xml:space="preserve">                                                    Job Title:</w:t>
            </w:r>
            <w:r w:rsidR="00CD3FBA">
              <w:rPr>
                <w:rFonts w:ascii="Arial" w:hAnsi="Arial"/>
                <w:bCs/>
              </w:rPr>
              <w:t xml:space="preserve"> SSIO Primary</w:t>
            </w:r>
          </w:p>
          <w:p w14:paraId="6DF64016" w14:textId="77777777" w:rsidR="00AE339C" w:rsidRDefault="00AE339C">
            <w:pPr>
              <w:jc w:val="both"/>
              <w:rPr>
                <w:rFonts w:ascii="Arial" w:hAnsi="Arial"/>
                <w:bCs/>
              </w:rPr>
            </w:pPr>
          </w:p>
          <w:p w14:paraId="1B058621" w14:textId="4E450A44" w:rsidR="00AE339C" w:rsidRDefault="00AE339C">
            <w:pPr>
              <w:jc w:val="both"/>
              <w:rPr>
                <w:rFonts w:ascii="Arial" w:hAnsi="Arial"/>
                <w:bCs/>
              </w:rPr>
            </w:pPr>
            <w:r>
              <w:rPr>
                <w:rFonts w:ascii="Arial" w:hAnsi="Arial"/>
                <w:bCs/>
              </w:rPr>
              <w:t xml:space="preserve">Signature:                  </w:t>
            </w:r>
            <w:r w:rsidR="00F62BFA">
              <w:rPr>
                <w:rFonts w:ascii="Arial" w:hAnsi="Arial"/>
                <w:bCs/>
                <w:noProof/>
              </w:rPr>
              <w:drawing>
                <wp:inline distT="0" distB="0" distL="0" distR="0" wp14:anchorId="49A79FA7" wp14:editId="14660A54">
                  <wp:extent cx="1017037" cy="258930"/>
                  <wp:effectExtent l="0" t="0" r="0" b="0"/>
                  <wp:docPr id="2" name="Picture 2" descr="A picture containing tex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gea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9250" cy="284953"/>
                          </a:xfrm>
                          <a:prstGeom prst="rect">
                            <a:avLst/>
                          </a:prstGeom>
                        </pic:spPr>
                      </pic:pic>
                    </a:graphicData>
                  </a:graphic>
                </wp:inline>
              </w:drawing>
            </w:r>
            <w:r>
              <w:rPr>
                <w:rFonts w:ascii="Arial" w:hAnsi="Arial"/>
                <w:bCs/>
              </w:rPr>
              <w:t xml:space="preserve">                                                     Date:</w:t>
            </w:r>
            <w:r w:rsidR="00CD3FBA">
              <w:rPr>
                <w:rFonts w:ascii="Arial" w:hAnsi="Arial"/>
                <w:bCs/>
              </w:rPr>
              <w:t xml:space="preserve"> 21/01/22</w:t>
            </w:r>
          </w:p>
          <w:p w14:paraId="3DF75676" w14:textId="77777777" w:rsidR="00AE339C" w:rsidRDefault="00AE339C">
            <w:pPr>
              <w:jc w:val="both"/>
              <w:rPr>
                <w:rFonts w:ascii="Arial" w:hAnsi="Arial"/>
                <w:bCs/>
              </w:rPr>
            </w:pPr>
          </w:p>
          <w:p w14:paraId="54BCC8BA" w14:textId="77777777" w:rsidR="00AE339C" w:rsidRDefault="00AE339C">
            <w:pPr>
              <w:jc w:val="both"/>
              <w:rPr>
                <w:rFonts w:ascii="Arial" w:hAnsi="Arial"/>
                <w:b/>
              </w:rPr>
            </w:pPr>
            <w:r>
              <w:rPr>
                <w:rFonts w:ascii="Arial" w:hAnsi="Arial"/>
                <w:b/>
              </w:rPr>
              <w:t>N.B. – If senior managers do not agree that the risk assessment is suitable and sufficient then the assessment must be revised</w:t>
            </w:r>
          </w:p>
        </w:tc>
      </w:tr>
    </w:tbl>
    <w:p w14:paraId="28385D09" w14:textId="77777777" w:rsidR="00AE339C" w:rsidRDefault="00AE339C" w:rsidP="00DD4FC1">
      <w:pPr>
        <w:jc w:val="both"/>
      </w:pPr>
    </w:p>
    <w:sectPr w:rsidR="00AE339C" w:rsidSect="00DD4FC1">
      <w:pgSz w:w="16840" w:h="11907" w:orient="landscape" w:code="9"/>
      <w:pgMar w:top="1134" w:right="1134" w:bottom="851" w:left="737"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DCE43" w14:textId="77777777" w:rsidR="006D0E83" w:rsidRDefault="006D0E83">
      <w:r>
        <w:separator/>
      </w:r>
    </w:p>
  </w:endnote>
  <w:endnote w:type="continuationSeparator" w:id="0">
    <w:p w14:paraId="055F9510" w14:textId="77777777" w:rsidR="006D0E83" w:rsidRDefault="006D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C810" w14:textId="77777777" w:rsidR="00017087" w:rsidRDefault="00E856CA">
    <w:pPr>
      <w:pStyle w:val="Footer"/>
      <w:framePr w:wrap="around" w:vAnchor="text" w:hAnchor="margin" w:xAlign="center" w:y="1"/>
      <w:rPr>
        <w:rStyle w:val="PageNumber"/>
      </w:rPr>
    </w:pPr>
    <w:r>
      <w:rPr>
        <w:rStyle w:val="PageNumber"/>
      </w:rPr>
      <w:fldChar w:fldCharType="begin"/>
    </w:r>
    <w:r w:rsidR="00017087">
      <w:rPr>
        <w:rStyle w:val="PageNumber"/>
      </w:rPr>
      <w:instrText xml:space="preserve">PAGE  </w:instrText>
    </w:r>
    <w:r>
      <w:rPr>
        <w:rStyle w:val="PageNumber"/>
      </w:rPr>
      <w:fldChar w:fldCharType="end"/>
    </w:r>
  </w:p>
  <w:p w14:paraId="7AD0F93F" w14:textId="77777777" w:rsidR="00017087" w:rsidRDefault="0001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CCEE" w14:textId="77777777" w:rsidR="00017087" w:rsidRDefault="00E856CA">
    <w:pPr>
      <w:pStyle w:val="Footer"/>
      <w:framePr w:wrap="around" w:vAnchor="text" w:hAnchor="margin" w:xAlign="center" w:y="1"/>
      <w:rPr>
        <w:rStyle w:val="PageNumber"/>
      </w:rPr>
    </w:pPr>
    <w:r>
      <w:rPr>
        <w:rStyle w:val="PageNumber"/>
      </w:rPr>
      <w:fldChar w:fldCharType="begin"/>
    </w:r>
    <w:r w:rsidR="00017087">
      <w:rPr>
        <w:rStyle w:val="PageNumber"/>
      </w:rPr>
      <w:instrText xml:space="preserve">PAGE  </w:instrText>
    </w:r>
    <w:r>
      <w:rPr>
        <w:rStyle w:val="PageNumber"/>
      </w:rPr>
      <w:fldChar w:fldCharType="separate"/>
    </w:r>
    <w:r w:rsidR="00571306">
      <w:rPr>
        <w:rStyle w:val="PageNumber"/>
        <w:noProof/>
      </w:rPr>
      <w:t>3</w:t>
    </w:r>
    <w:r>
      <w:rPr>
        <w:rStyle w:val="PageNumber"/>
      </w:rPr>
      <w:fldChar w:fldCharType="end"/>
    </w:r>
  </w:p>
  <w:p w14:paraId="1DBA9B6F" w14:textId="77777777" w:rsidR="00017087" w:rsidRDefault="00017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F9843" w14:textId="77777777" w:rsidR="006D0E83" w:rsidRDefault="006D0E83">
      <w:r>
        <w:separator/>
      </w:r>
    </w:p>
  </w:footnote>
  <w:footnote w:type="continuationSeparator" w:id="0">
    <w:p w14:paraId="4B7C1DA8" w14:textId="77777777" w:rsidR="006D0E83" w:rsidRDefault="006D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5D5"/>
    <w:multiLevelType w:val="multilevel"/>
    <w:tmpl w:val="169EF3D6"/>
    <w:lvl w:ilvl="0">
      <w:start w:val="9"/>
      <w:numFmt w:val="decimal"/>
      <w:lvlText w:val="%1"/>
      <w:lvlJc w:val="left"/>
      <w:pPr>
        <w:tabs>
          <w:tab w:val="num" w:pos="405"/>
        </w:tabs>
        <w:ind w:left="405" w:hanging="405"/>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69E19DD"/>
    <w:multiLevelType w:val="hybridMultilevel"/>
    <w:tmpl w:val="C4B4AD6C"/>
    <w:lvl w:ilvl="0" w:tplc="04090001">
      <w:start w:val="1"/>
      <w:numFmt w:val="bullet"/>
      <w:lvlText w:val=""/>
      <w:lvlJc w:val="left"/>
      <w:pPr>
        <w:tabs>
          <w:tab w:val="num" w:pos="1520"/>
        </w:tabs>
        <w:ind w:left="1520" w:hanging="360"/>
      </w:pPr>
      <w:rPr>
        <w:rFonts w:ascii="Symbol" w:hAnsi="Symbol" w:hint="default"/>
      </w:rPr>
    </w:lvl>
    <w:lvl w:ilvl="1" w:tplc="04090003" w:tentative="1">
      <w:start w:val="1"/>
      <w:numFmt w:val="bullet"/>
      <w:lvlText w:val="o"/>
      <w:lvlJc w:val="left"/>
      <w:pPr>
        <w:tabs>
          <w:tab w:val="num" w:pos="2240"/>
        </w:tabs>
        <w:ind w:left="2240" w:hanging="360"/>
      </w:pPr>
      <w:rPr>
        <w:rFonts w:ascii="Courier New" w:hAnsi="Courier New" w:hint="default"/>
      </w:rPr>
    </w:lvl>
    <w:lvl w:ilvl="2" w:tplc="04090005" w:tentative="1">
      <w:start w:val="1"/>
      <w:numFmt w:val="bullet"/>
      <w:lvlText w:val=""/>
      <w:lvlJc w:val="left"/>
      <w:pPr>
        <w:tabs>
          <w:tab w:val="num" w:pos="2960"/>
        </w:tabs>
        <w:ind w:left="2960" w:hanging="360"/>
      </w:pPr>
      <w:rPr>
        <w:rFonts w:ascii="Wingdings" w:hAnsi="Wingdings" w:hint="default"/>
      </w:rPr>
    </w:lvl>
    <w:lvl w:ilvl="3" w:tplc="04090001" w:tentative="1">
      <w:start w:val="1"/>
      <w:numFmt w:val="bullet"/>
      <w:lvlText w:val=""/>
      <w:lvlJc w:val="left"/>
      <w:pPr>
        <w:tabs>
          <w:tab w:val="num" w:pos="3680"/>
        </w:tabs>
        <w:ind w:left="3680" w:hanging="360"/>
      </w:pPr>
      <w:rPr>
        <w:rFonts w:ascii="Symbol" w:hAnsi="Symbol" w:hint="default"/>
      </w:rPr>
    </w:lvl>
    <w:lvl w:ilvl="4" w:tplc="04090003" w:tentative="1">
      <w:start w:val="1"/>
      <w:numFmt w:val="bullet"/>
      <w:lvlText w:val="o"/>
      <w:lvlJc w:val="left"/>
      <w:pPr>
        <w:tabs>
          <w:tab w:val="num" w:pos="4400"/>
        </w:tabs>
        <w:ind w:left="4400" w:hanging="360"/>
      </w:pPr>
      <w:rPr>
        <w:rFonts w:ascii="Courier New" w:hAnsi="Courier New" w:hint="default"/>
      </w:rPr>
    </w:lvl>
    <w:lvl w:ilvl="5" w:tplc="04090005" w:tentative="1">
      <w:start w:val="1"/>
      <w:numFmt w:val="bullet"/>
      <w:lvlText w:val=""/>
      <w:lvlJc w:val="left"/>
      <w:pPr>
        <w:tabs>
          <w:tab w:val="num" w:pos="5120"/>
        </w:tabs>
        <w:ind w:left="5120" w:hanging="360"/>
      </w:pPr>
      <w:rPr>
        <w:rFonts w:ascii="Wingdings" w:hAnsi="Wingdings" w:hint="default"/>
      </w:rPr>
    </w:lvl>
    <w:lvl w:ilvl="6" w:tplc="04090001" w:tentative="1">
      <w:start w:val="1"/>
      <w:numFmt w:val="bullet"/>
      <w:lvlText w:val=""/>
      <w:lvlJc w:val="left"/>
      <w:pPr>
        <w:tabs>
          <w:tab w:val="num" w:pos="5840"/>
        </w:tabs>
        <w:ind w:left="5840" w:hanging="360"/>
      </w:pPr>
      <w:rPr>
        <w:rFonts w:ascii="Symbol" w:hAnsi="Symbol" w:hint="default"/>
      </w:rPr>
    </w:lvl>
    <w:lvl w:ilvl="7" w:tplc="04090003" w:tentative="1">
      <w:start w:val="1"/>
      <w:numFmt w:val="bullet"/>
      <w:lvlText w:val="o"/>
      <w:lvlJc w:val="left"/>
      <w:pPr>
        <w:tabs>
          <w:tab w:val="num" w:pos="6560"/>
        </w:tabs>
        <w:ind w:left="6560" w:hanging="360"/>
      </w:pPr>
      <w:rPr>
        <w:rFonts w:ascii="Courier New" w:hAnsi="Courier New" w:hint="default"/>
      </w:rPr>
    </w:lvl>
    <w:lvl w:ilvl="8" w:tplc="04090005" w:tentative="1">
      <w:start w:val="1"/>
      <w:numFmt w:val="bullet"/>
      <w:lvlText w:val=""/>
      <w:lvlJc w:val="left"/>
      <w:pPr>
        <w:tabs>
          <w:tab w:val="num" w:pos="7280"/>
        </w:tabs>
        <w:ind w:left="7280" w:hanging="360"/>
      </w:pPr>
      <w:rPr>
        <w:rFonts w:ascii="Wingdings" w:hAnsi="Wingdings" w:hint="default"/>
      </w:rPr>
    </w:lvl>
  </w:abstractNum>
  <w:abstractNum w:abstractNumId="2" w15:restartNumberingAfterBreak="0">
    <w:nsid w:val="071F5388"/>
    <w:multiLevelType w:val="multilevel"/>
    <w:tmpl w:val="B2BC54C2"/>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0ADE09AD"/>
    <w:multiLevelType w:val="multilevel"/>
    <w:tmpl w:val="B21A2BDA"/>
    <w:lvl w:ilvl="0">
      <w:start w:val="6"/>
      <w:numFmt w:val="decimal"/>
      <w:lvlText w:val="%1"/>
      <w:lvlJc w:val="left"/>
      <w:pPr>
        <w:tabs>
          <w:tab w:val="num" w:pos="405"/>
        </w:tabs>
        <w:ind w:left="405" w:hanging="405"/>
      </w:pPr>
      <w:rPr>
        <w:rFonts w:hint="default"/>
        <w:b w:val="0"/>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4" w15:restartNumberingAfterBreak="0">
    <w:nsid w:val="0C13769D"/>
    <w:multiLevelType w:val="multilevel"/>
    <w:tmpl w:val="67886AFE"/>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0DC14C52"/>
    <w:multiLevelType w:val="singleLevel"/>
    <w:tmpl w:val="6DC47BB4"/>
    <w:lvl w:ilvl="0">
      <w:start w:val="1"/>
      <w:numFmt w:val="decimal"/>
      <w:lvlText w:val="%1."/>
      <w:lvlJc w:val="left"/>
      <w:pPr>
        <w:tabs>
          <w:tab w:val="num" w:pos="720"/>
        </w:tabs>
        <w:ind w:left="720" w:hanging="720"/>
      </w:pPr>
      <w:rPr>
        <w:rFonts w:hint="default"/>
      </w:rPr>
    </w:lvl>
  </w:abstractNum>
  <w:abstractNum w:abstractNumId="6" w15:restartNumberingAfterBreak="0">
    <w:nsid w:val="0EE40287"/>
    <w:multiLevelType w:val="multilevel"/>
    <w:tmpl w:val="4056942E"/>
    <w:lvl w:ilvl="0">
      <w:start w:val="1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103031B3"/>
    <w:multiLevelType w:val="multilevel"/>
    <w:tmpl w:val="C81692D2"/>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12F5043A"/>
    <w:multiLevelType w:val="multilevel"/>
    <w:tmpl w:val="8708C66A"/>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14B46684"/>
    <w:multiLevelType w:val="singleLevel"/>
    <w:tmpl w:val="6DC47BB4"/>
    <w:lvl w:ilvl="0">
      <w:start w:val="1"/>
      <w:numFmt w:val="decimal"/>
      <w:lvlText w:val="%1."/>
      <w:lvlJc w:val="left"/>
      <w:pPr>
        <w:tabs>
          <w:tab w:val="num" w:pos="720"/>
        </w:tabs>
        <w:ind w:left="720" w:hanging="720"/>
      </w:pPr>
      <w:rPr>
        <w:rFonts w:hint="default"/>
      </w:rPr>
    </w:lvl>
  </w:abstractNum>
  <w:abstractNum w:abstractNumId="10" w15:restartNumberingAfterBreak="0">
    <w:nsid w:val="1617287B"/>
    <w:multiLevelType w:val="hybridMultilevel"/>
    <w:tmpl w:val="6750CE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6225500"/>
    <w:multiLevelType w:val="multilevel"/>
    <w:tmpl w:val="315AD29E"/>
    <w:lvl w:ilvl="0">
      <w:start w:val="4"/>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66C5871"/>
    <w:multiLevelType w:val="hybridMultilevel"/>
    <w:tmpl w:val="5246A5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D31150"/>
    <w:multiLevelType w:val="hybridMultilevel"/>
    <w:tmpl w:val="AA5658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71B79D9"/>
    <w:multiLevelType w:val="singleLevel"/>
    <w:tmpl w:val="6DC47BB4"/>
    <w:lvl w:ilvl="0">
      <w:start w:val="1"/>
      <w:numFmt w:val="decimal"/>
      <w:lvlText w:val="%1."/>
      <w:lvlJc w:val="left"/>
      <w:pPr>
        <w:tabs>
          <w:tab w:val="num" w:pos="720"/>
        </w:tabs>
        <w:ind w:left="720" w:hanging="720"/>
      </w:pPr>
      <w:rPr>
        <w:rFonts w:hint="default"/>
      </w:rPr>
    </w:lvl>
  </w:abstractNum>
  <w:abstractNum w:abstractNumId="15" w15:restartNumberingAfterBreak="0">
    <w:nsid w:val="2C7F4A47"/>
    <w:multiLevelType w:val="singleLevel"/>
    <w:tmpl w:val="74263DA4"/>
    <w:lvl w:ilvl="0">
      <w:start w:val="1"/>
      <w:numFmt w:val="decimal"/>
      <w:lvlText w:val="%1."/>
      <w:lvlJc w:val="left"/>
      <w:pPr>
        <w:tabs>
          <w:tab w:val="num" w:pos="720"/>
        </w:tabs>
        <w:ind w:left="720" w:hanging="720"/>
      </w:pPr>
      <w:rPr>
        <w:rFonts w:hint="default"/>
        <w:b/>
      </w:rPr>
    </w:lvl>
  </w:abstractNum>
  <w:abstractNum w:abstractNumId="16" w15:restartNumberingAfterBreak="0">
    <w:nsid w:val="2DAB4517"/>
    <w:multiLevelType w:val="multilevel"/>
    <w:tmpl w:val="A1220C0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15:restartNumberingAfterBreak="0">
    <w:nsid w:val="2F4704C6"/>
    <w:multiLevelType w:val="multilevel"/>
    <w:tmpl w:val="8DF2F9B0"/>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15:restartNumberingAfterBreak="0">
    <w:nsid w:val="2FE51CD0"/>
    <w:multiLevelType w:val="multilevel"/>
    <w:tmpl w:val="0E8675D2"/>
    <w:lvl w:ilvl="0">
      <w:start w:val="1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15:restartNumberingAfterBreak="0">
    <w:nsid w:val="2FF87B90"/>
    <w:multiLevelType w:val="multilevel"/>
    <w:tmpl w:val="4AAE570A"/>
    <w:lvl w:ilvl="0">
      <w:start w:val="1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0" w15:restartNumberingAfterBreak="0">
    <w:nsid w:val="3228555B"/>
    <w:multiLevelType w:val="singleLevel"/>
    <w:tmpl w:val="9EEAE93E"/>
    <w:lvl w:ilvl="0">
      <w:start w:val="1"/>
      <w:numFmt w:val="decimal"/>
      <w:lvlText w:val="%1."/>
      <w:lvlJc w:val="left"/>
      <w:pPr>
        <w:tabs>
          <w:tab w:val="num" w:pos="360"/>
        </w:tabs>
        <w:ind w:left="360" w:hanging="360"/>
      </w:pPr>
      <w:rPr>
        <w:rFonts w:hint="default"/>
        <w:b/>
      </w:rPr>
    </w:lvl>
  </w:abstractNum>
  <w:abstractNum w:abstractNumId="21" w15:restartNumberingAfterBreak="0">
    <w:nsid w:val="33063501"/>
    <w:multiLevelType w:val="multilevel"/>
    <w:tmpl w:val="4ED4918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15:restartNumberingAfterBreak="0">
    <w:nsid w:val="33201167"/>
    <w:multiLevelType w:val="multilevel"/>
    <w:tmpl w:val="A62C6270"/>
    <w:lvl w:ilvl="0">
      <w:start w:val="8"/>
      <w:numFmt w:val="decimal"/>
      <w:lvlText w:val="%1"/>
      <w:lvlJc w:val="left"/>
      <w:pPr>
        <w:tabs>
          <w:tab w:val="num" w:pos="405"/>
        </w:tabs>
        <w:ind w:left="405" w:hanging="40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F235DAC"/>
    <w:multiLevelType w:val="hybridMultilevel"/>
    <w:tmpl w:val="A25E70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20A2A3E"/>
    <w:multiLevelType w:val="multilevel"/>
    <w:tmpl w:val="427CEBFE"/>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53303F7"/>
    <w:multiLevelType w:val="singleLevel"/>
    <w:tmpl w:val="6FB0434E"/>
    <w:lvl w:ilvl="0">
      <w:start w:val="1"/>
      <w:numFmt w:val="decimal"/>
      <w:lvlText w:val="%1."/>
      <w:lvlJc w:val="left"/>
      <w:pPr>
        <w:tabs>
          <w:tab w:val="num" w:pos="2880"/>
        </w:tabs>
        <w:ind w:left="2880" w:hanging="2880"/>
      </w:pPr>
      <w:rPr>
        <w:rFonts w:hint="default"/>
        <w:b/>
      </w:rPr>
    </w:lvl>
  </w:abstractNum>
  <w:abstractNum w:abstractNumId="26" w15:restartNumberingAfterBreak="0">
    <w:nsid w:val="47361663"/>
    <w:multiLevelType w:val="multilevel"/>
    <w:tmpl w:val="01321314"/>
    <w:lvl w:ilvl="0">
      <w:start w:val="1"/>
      <w:numFmt w:val="decimal"/>
      <w:lvlText w:val="%1."/>
      <w:lvlJc w:val="left"/>
      <w:pPr>
        <w:tabs>
          <w:tab w:val="num" w:pos="2880"/>
        </w:tabs>
        <w:ind w:left="2880" w:hanging="2880"/>
      </w:pPr>
      <w:rPr>
        <w:rFonts w:hint="default"/>
      </w:rPr>
    </w:lvl>
    <w:lvl w:ilvl="1">
      <w:start w:val="2"/>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800"/>
        </w:tabs>
        <w:ind w:left="1800" w:hanging="180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27" w15:restartNumberingAfterBreak="0">
    <w:nsid w:val="476418DE"/>
    <w:multiLevelType w:val="multilevel"/>
    <w:tmpl w:val="787A5494"/>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8" w15:restartNumberingAfterBreak="0">
    <w:nsid w:val="4B694CB8"/>
    <w:multiLevelType w:val="singleLevel"/>
    <w:tmpl w:val="F142F2B8"/>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F8322E3"/>
    <w:multiLevelType w:val="singleLevel"/>
    <w:tmpl w:val="6DC47BB4"/>
    <w:lvl w:ilvl="0">
      <w:start w:val="1"/>
      <w:numFmt w:val="decimal"/>
      <w:lvlText w:val="%1."/>
      <w:lvlJc w:val="left"/>
      <w:pPr>
        <w:tabs>
          <w:tab w:val="num" w:pos="720"/>
        </w:tabs>
        <w:ind w:left="720" w:hanging="720"/>
      </w:pPr>
      <w:rPr>
        <w:rFonts w:hint="default"/>
      </w:rPr>
    </w:lvl>
  </w:abstractNum>
  <w:abstractNum w:abstractNumId="30" w15:restartNumberingAfterBreak="0">
    <w:nsid w:val="50A6398D"/>
    <w:multiLevelType w:val="multilevel"/>
    <w:tmpl w:val="FD789704"/>
    <w:lvl w:ilvl="0">
      <w:start w:val="10"/>
      <w:numFmt w:val="decimal"/>
      <w:lvlText w:val="%1"/>
      <w:lvlJc w:val="left"/>
      <w:pPr>
        <w:tabs>
          <w:tab w:val="num" w:pos="555"/>
        </w:tabs>
        <w:ind w:left="555" w:hanging="555"/>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0DD7182"/>
    <w:multiLevelType w:val="multilevel"/>
    <w:tmpl w:val="C0D0A620"/>
    <w:lvl w:ilvl="0">
      <w:start w:val="11"/>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13D6052"/>
    <w:multiLevelType w:val="multilevel"/>
    <w:tmpl w:val="0E846344"/>
    <w:lvl w:ilvl="0">
      <w:start w:val="3"/>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3314D69"/>
    <w:multiLevelType w:val="multilevel"/>
    <w:tmpl w:val="4E3A701A"/>
    <w:lvl w:ilvl="0">
      <w:start w:val="2"/>
      <w:numFmt w:val="upperLetter"/>
      <w:lvlText w:val="APPENDIX %1.......脼腢b"/>
      <w:lvlJc w:val="left"/>
      <w:pPr>
        <w:tabs>
          <w:tab w:val="num" w:pos="6120"/>
        </w:tabs>
        <w:ind w:left="6120" w:hanging="61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tabs>
          <w:tab w:val="num" w:pos="3240"/>
        </w:tabs>
        <w:ind w:left="3240" w:hanging="3240"/>
      </w:pPr>
      <w:rPr>
        <w:rFonts w:hint="default"/>
        <w:b/>
      </w:rPr>
    </w:lvl>
  </w:abstractNum>
  <w:abstractNum w:abstractNumId="34" w15:restartNumberingAfterBreak="0">
    <w:nsid w:val="544763FB"/>
    <w:multiLevelType w:val="multilevel"/>
    <w:tmpl w:val="DF5C69B6"/>
    <w:lvl w:ilvl="0">
      <w:start w:val="13"/>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5C066C2"/>
    <w:multiLevelType w:val="hybridMultilevel"/>
    <w:tmpl w:val="EF1230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9097A9F"/>
    <w:multiLevelType w:val="hybridMultilevel"/>
    <w:tmpl w:val="34C4A1E6"/>
    <w:lvl w:ilvl="0" w:tplc="7A766864">
      <w:start w:val="1"/>
      <w:numFmt w:val="decimal"/>
      <w:lvlText w:val="%1."/>
      <w:lvlJc w:val="left"/>
      <w:pPr>
        <w:tabs>
          <w:tab w:val="num" w:pos="3240"/>
        </w:tabs>
        <w:ind w:left="3240" w:hanging="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E7218E9"/>
    <w:multiLevelType w:val="multilevel"/>
    <w:tmpl w:val="B7908E96"/>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607D5BB1"/>
    <w:multiLevelType w:val="multilevel"/>
    <w:tmpl w:val="6C1011EA"/>
    <w:lvl w:ilvl="0">
      <w:start w:val="11"/>
      <w:numFmt w:val="decimal"/>
      <w:lvlText w:val="%1."/>
      <w:lvlJc w:val="left"/>
      <w:pPr>
        <w:tabs>
          <w:tab w:val="num" w:pos="400"/>
        </w:tabs>
        <w:ind w:left="400" w:hanging="40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39" w15:restartNumberingAfterBreak="0">
    <w:nsid w:val="60E73686"/>
    <w:multiLevelType w:val="hybridMultilevel"/>
    <w:tmpl w:val="E50EC9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34C22D8"/>
    <w:multiLevelType w:val="multilevel"/>
    <w:tmpl w:val="E8189832"/>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41" w15:restartNumberingAfterBreak="0">
    <w:nsid w:val="63690E17"/>
    <w:multiLevelType w:val="multilevel"/>
    <w:tmpl w:val="64661D54"/>
    <w:lvl w:ilvl="0">
      <w:start w:val="5"/>
      <w:numFmt w:val="decimal"/>
      <w:lvlText w:val="%1"/>
      <w:lvlJc w:val="left"/>
      <w:pPr>
        <w:tabs>
          <w:tab w:val="num" w:pos="720"/>
        </w:tabs>
        <w:ind w:left="720" w:hanging="720"/>
      </w:pPr>
      <w:rPr>
        <w:rFonts w:hint="default"/>
        <w:b/>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2" w15:restartNumberingAfterBreak="0">
    <w:nsid w:val="66DB2A28"/>
    <w:multiLevelType w:val="hybridMultilevel"/>
    <w:tmpl w:val="080E65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6B4C15E7"/>
    <w:multiLevelType w:val="multilevel"/>
    <w:tmpl w:val="E09C84EA"/>
    <w:lvl w:ilvl="0">
      <w:start w:val="1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05C3D4F"/>
    <w:multiLevelType w:val="singleLevel"/>
    <w:tmpl w:val="F142F2B8"/>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87C0992"/>
    <w:multiLevelType w:val="multilevel"/>
    <w:tmpl w:val="BC2422BE"/>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6" w15:restartNumberingAfterBreak="0">
    <w:nsid w:val="7881333B"/>
    <w:multiLevelType w:val="hybridMultilevel"/>
    <w:tmpl w:val="2B0CDE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9725E5A"/>
    <w:multiLevelType w:val="singleLevel"/>
    <w:tmpl w:val="F08CBBDA"/>
    <w:lvl w:ilvl="0">
      <w:start w:val="4"/>
      <w:numFmt w:val="bullet"/>
      <w:lvlText w:val="-"/>
      <w:lvlJc w:val="left"/>
      <w:pPr>
        <w:tabs>
          <w:tab w:val="num" w:pos="1080"/>
        </w:tabs>
        <w:ind w:left="1080" w:hanging="360"/>
      </w:pPr>
      <w:rPr>
        <w:rFonts w:hint="default"/>
      </w:rPr>
    </w:lvl>
  </w:abstractNum>
  <w:abstractNum w:abstractNumId="48" w15:restartNumberingAfterBreak="0">
    <w:nsid w:val="7EAE2344"/>
    <w:multiLevelType w:val="multilevel"/>
    <w:tmpl w:val="4D10E96E"/>
    <w:lvl w:ilvl="0">
      <w:start w:val="7"/>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FFE789E"/>
    <w:multiLevelType w:val="multilevel"/>
    <w:tmpl w:val="72E6742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num w:numId="1">
    <w:abstractNumId w:val="49"/>
  </w:num>
  <w:num w:numId="2">
    <w:abstractNumId w:val="47"/>
  </w:num>
  <w:num w:numId="3">
    <w:abstractNumId w:val="5"/>
  </w:num>
  <w:num w:numId="4">
    <w:abstractNumId w:val="9"/>
  </w:num>
  <w:num w:numId="5">
    <w:abstractNumId w:val="14"/>
  </w:num>
  <w:num w:numId="6">
    <w:abstractNumId w:val="29"/>
  </w:num>
  <w:num w:numId="7">
    <w:abstractNumId w:val="40"/>
  </w:num>
  <w:num w:numId="8">
    <w:abstractNumId w:val="19"/>
  </w:num>
  <w:num w:numId="9">
    <w:abstractNumId w:val="24"/>
  </w:num>
  <w:num w:numId="10">
    <w:abstractNumId w:val="25"/>
  </w:num>
  <w:num w:numId="11">
    <w:abstractNumId w:val="20"/>
  </w:num>
  <w:num w:numId="12">
    <w:abstractNumId w:val="26"/>
  </w:num>
  <w:num w:numId="13">
    <w:abstractNumId w:val="41"/>
  </w:num>
  <w:num w:numId="14">
    <w:abstractNumId w:val="28"/>
  </w:num>
  <w:num w:numId="15">
    <w:abstractNumId w:val="44"/>
  </w:num>
  <w:num w:numId="16">
    <w:abstractNumId w:val="33"/>
  </w:num>
  <w:num w:numId="17">
    <w:abstractNumId w:val="15"/>
  </w:num>
  <w:num w:numId="18">
    <w:abstractNumId w:val="32"/>
  </w:num>
  <w:num w:numId="19">
    <w:abstractNumId w:val="11"/>
  </w:num>
  <w:num w:numId="20">
    <w:abstractNumId w:val="3"/>
  </w:num>
  <w:num w:numId="21">
    <w:abstractNumId w:val="48"/>
  </w:num>
  <w:num w:numId="22">
    <w:abstractNumId w:val="22"/>
  </w:num>
  <w:num w:numId="23">
    <w:abstractNumId w:val="0"/>
  </w:num>
  <w:num w:numId="24">
    <w:abstractNumId w:val="30"/>
  </w:num>
  <w:num w:numId="25">
    <w:abstractNumId w:val="38"/>
  </w:num>
  <w:num w:numId="26">
    <w:abstractNumId w:val="31"/>
  </w:num>
  <w:num w:numId="27">
    <w:abstractNumId w:val="34"/>
  </w:num>
  <w:num w:numId="28">
    <w:abstractNumId w:val="43"/>
  </w:num>
  <w:num w:numId="29">
    <w:abstractNumId w:val="7"/>
  </w:num>
  <w:num w:numId="30">
    <w:abstractNumId w:val="2"/>
  </w:num>
  <w:num w:numId="31">
    <w:abstractNumId w:val="45"/>
  </w:num>
  <w:num w:numId="32">
    <w:abstractNumId w:val="17"/>
  </w:num>
  <w:num w:numId="33">
    <w:abstractNumId w:val="27"/>
  </w:num>
  <w:num w:numId="34">
    <w:abstractNumId w:val="4"/>
  </w:num>
  <w:num w:numId="35">
    <w:abstractNumId w:val="8"/>
  </w:num>
  <w:num w:numId="36">
    <w:abstractNumId w:val="21"/>
  </w:num>
  <w:num w:numId="37">
    <w:abstractNumId w:val="6"/>
  </w:num>
  <w:num w:numId="38">
    <w:abstractNumId w:val="16"/>
  </w:num>
  <w:num w:numId="39">
    <w:abstractNumId w:val="37"/>
  </w:num>
  <w:num w:numId="40">
    <w:abstractNumId w:val="46"/>
  </w:num>
  <w:num w:numId="41">
    <w:abstractNumId w:val="13"/>
  </w:num>
  <w:num w:numId="42">
    <w:abstractNumId w:val="35"/>
  </w:num>
  <w:num w:numId="43">
    <w:abstractNumId w:val="10"/>
  </w:num>
  <w:num w:numId="44">
    <w:abstractNumId w:val="42"/>
  </w:num>
  <w:num w:numId="45">
    <w:abstractNumId w:val="36"/>
  </w:num>
  <w:num w:numId="46">
    <w:abstractNumId w:val="18"/>
  </w:num>
  <w:num w:numId="47">
    <w:abstractNumId w:val="23"/>
  </w:num>
  <w:num w:numId="48">
    <w:abstractNumId w:val="12"/>
  </w:num>
  <w:num w:numId="49">
    <w:abstractNumId w:val="39"/>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39C"/>
    <w:rsid w:val="00017087"/>
    <w:rsid w:val="001B4E61"/>
    <w:rsid w:val="003D107E"/>
    <w:rsid w:val="00566571"/>
    <w:rsid w:val="00571306"/>
    <w:rsid w:val="005E6E52"/>
    <w:rsid w:val="006D0751"/>
    <w:rsid w:val="006D0E83"/>
    <w:rsid w:val="006E3A84"/>
    <w:rsid w:val="007F5205"/>
    <w:rsid w:val="00922063"/>
    <w:rsid w:val="00943871"/>
    <w:rsid w:val="009B7880"/>
    <w:rsid w:val="00A30ABF"/>
    <w:rsid w:val="00AE2CBF"/>
    <w:rsid w:val="00AE339C"/>
    <w:rsid w:val="00B81AA1"/>
    <w:rsid w:val="00BE6458"/>
    <w:rsid w:val="00C13851"/>
    <w:rsid w:val="00CD3FBA"/>
    <w:rsid w:val="00DD4FC1"/>
    <w:rsid w:val="00E02AAE"/>
    <w:rsid w:val="00E137BF"/>
    <w:rsid w:val="00E856CA"/>
    <w:rsid w:val="00E8620F"/>
    <w:rsid w:val="00EB5C91"/>
    <w:rsid w:val="00F420CD"/>
    <w:rsid w:val="00F62BFA"/>
    <w:rsid w:val="00FC2B39"/>
    <w:rsid w:val="00FC7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97994"/>
  <w15:docId w15:val="{F5905753-1A00-4D4B-9580-EB639B39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458"/>
    <w:rPr>
      <w:sz w:val="28"/>
    </w:rPr>
  </w:style>
  <w:style w:type="paragraph" w:styleId="Heading1">
    <w:name w:val="heading 1"/>
    <w:basedOn w:val="Normal"/>
    <w:next w:val="Normal"/>
    <w:qFormat/>
    <w:rsid w:val="00BE6458"/>
    <w:pPr>
      <w:keepNext/>
      <w:jc w:val="center"/>
      <w:outlineLvl w:val="0"/>
    </w:pPr>
    <w:rPr>
      <w:b/>
    </w:rPr>
  </w:style>
  <w:style w:type="paragraph" w:styleId="Heading2">
    <w:name w:val="heading 2"/>
    <w:basedOn w:val="Normal"/>
    <w:next w:val="Normal"/>
    <w:qFormat/>
    <w:rsid w:val="00BE6458"/>
    <w:pPr>
      <w:keepNext/>
      <w:ind w:left="720"/>
      <w:jc w:val="both"/>
      <w:outlineLvl w:val="1"/>
    </w:pPr>
    <w:rPr>
      <w:b/>
    </w:rPr>
  </w:style>
  <w:style w:type="paragraph" w:styleId="Heading3">
    <w:name w:val="heading 3"/>
    <w:basedOn w:val="Normal"/>
    <w:next w:val="Normal"/>
    <w:qFormat/>
    <w:rsid w:val="00BE6458"/>
    <w:pPr>
      <w:keepNext/>
      <w:jc w:val="both"/>
      <w:outlineLvl w:val="2"/>
    </w:pPr>
    <w:rPr>
      <w:b/>
    </w:rPr>
  </w:style>
  <w:style w:type="paragraph" w:styleId="Heading4">
    <w:name w:val="heading 4"/>
    <w:basedOn w:val="Normal"/>
    <w:next w:val="Normal"/>
    <w:qFormat/>
    <w:rsid w:val="00BE6458"/>
    <w:pPr>
      <w:keepNext/>
      <w:jc w:val="center"/>
      <w:outlineLvl w:val="3"/>
    </w:pPr>
    <w:rPr>
      <w:b/>
      <w:u w:val="single"/>
    </w:rPr>
  </w:style>
  <w:style w:type="paragraph" w:styleId="Heading5">
    <w:name w:val="heading 5"/>
    <w:basedOn w:val="Normal"/>
    <w:next w:val="Normal"/>
    <w:qFormat/>
    <w:rsid w:val="00BE6458"/>
    <w:pPr>
      <w:keepNext/>
      <w:ind w:left="2880"/>
      <w:jc w:val="both"/>
      <w:outlineLvl w:val="4"/>
    </w:pPr>
    <w:rPr>
      <w:b/>
      <w:u w:val="single"/>
    </w:rPr>
  </w:style>
  <w:style w:type="paragraph" w:styleId="Heading6">
    <w:name w:val="heading 6"/>
    <w:basedOn w:val="Normal"/>
    <w:next w:val="Normal"/>
    <w:qFormat/>
    <w:rsid w:val="00BE6458"/>
    <w:pPr>
      <w:keepNext/>
      <w:ind w:firstLine="720"/>
      <w:outlineLvl w:val="5"/>
    </w:pPr>
    <w:rPr>
      <w:b/>
    </w:rPr>
  </w:style>
  <w:style w:type="paragraph" w:styleId="Heading7">
    <w:name w:val="heading 7"/>
    <w:basedOn w:val="Normal"/>
    <w:next w:val="Normal"/>
    <w:qFormat/>
    <w:rsid w:val="00BE6458"/>
    <w:pPr>
      <w:keepNext/>
      <w:ind w:left="2880"/>
      <w:outlineLvl w:val="6"/>
    </w:pPr>
    <w:rPr>
      <w:u w:val="single"/>
    </w:rPr>
  </w:style>
  <w:style w:type="paragraph" w:styleId="Heading8">
    <w:name w:val="heading 8"/>
    <w:basedOn w:val="Normal"/>
    <w:next w:val="Normal"/>
    <w:qFormat/>
    <w:rsid w:val="00BE6458"/>
    <w:pPr>
      <w:keepNext/>
      <w:ind w:left="2160" w:firstLine="720"/>
      <w:outlineLvl w:val="7"/>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E6458"/>
    <w:rPr>
      <w:sz w:val="20"/>
    </w:rPr>
  </w:style>
  <w:style w:type="character" w:styleId="FootnoteReference">
    <w:name w:val="footnote reference"/>
    <w:basedOn w:val="DefaultParagraphFont"/>
    <w:semiHidden/>
    <w:rsid w:val="00BE6458"/>
    <w:rPr>
      <w:vertAlign w:val="superscript"/>
    </w:rPr>
  </w:style>
  <w:style w:type="paragraph" w:styleId="Footer">
    <w:name w:val="footer"/>
    <w:basedOn w:val="Normal"/>
    <w:semiHidden/>
    <w:rsid w:val="00BE6458"/>
    <w:pPr>
      <w:tabs>
        <w:tab w:val="center" w:pos="4153"/>
        <w:tab w:val="right" w:pos="8306"/>
      </w:tabs>
    </w:pPr>
  </w:style>
  <w:style w:type="character" w:styleId="PageNumber">
    <w:name w:val="page number"/>
    <w:basedOn w:val="DefaultParagraphFont"/>
    <w:semiHidden/>
    <w:rsid w:val="00BE6458"/>
  </w:style>
  <w:style w:type="paragraph" w:styleId="BodyTextIndent">
    <w:name w:val="Body Text Indent"/>
    <w:basedOn w:val="Normal"/>
    <w:semiHidden/>
    <w:rsid w:val="00BE6458"/>
    <w:pPr>
      <w:ind w:left="1080"/>
      <w:jc w:val="both"/>
    </w:pPr>
  </w:style>
  <w:style w:type="paragraph" w:styleId="BodyTextIndent2">
    <w:name w:val="Body Text Indent 2"/>
    <w:basedOn w:val="Normal"/>
    <w:semiHidden/>
    <w:rsid w:val="00BE6458"/>
    <w:pPr>
      <w:ind w:left="720"/>
    </w:pPr>
    <w:rPr>
      <w:rFonts w:ascii="Arial" w:hAnsi="Arial"/>
      <w:bCs/>
    </w:rPr>
  </w:style>
  <w:style w:type="paragraph" w:styleId="BodyTextIndent3">
    <w:name w:val="Body Text Indent 3"/>
    <w:basedOn w:val="Normal"/>
    <w:semiHidden/>
    <w:rsid w:val="00BE6458"/>
    <w:pPr>
      <w:ind w:left="720"/>
      <w:jc w:val="both"/>
    </w:pPr>
    <w:rPr>
      <w:rFonts w:ascii="Arial" w:hAnsi="Arial"/>
    </w:rPr>
  </w:style>
  <w:style w:type="paragraph" w:styleId="Caption">
    <w:name w:val="caption"/>
    <w:basedOn w:val="Normal"/>
    <w:next w:val="Normal"/>
    <w:qFormat/>
    <w:rsid w:val="00BE6458"/>
    <w:pPr>
      <w:jc w:val="center"/>
    </w:pPr>
    <w:rPr>
      <w:rFonts w:ascii="Arial" w:hAnsi="Arial"/>
      <w:b/>
    </w:rPr>
  </w:style>
  <w:style w:type="paragraph" w:styleId="BalloonText">
    <w:name w:val="Balloon Text"/>
    <w:basedOn w:val="Normal"/>
    <w:link w:val="BalloonTextChar"/>
    <w:uiPriority w:val="99"/>
    <w:semiHidden/>
    <w:unhideWhenUsed/>
    <w:rsid w:val="006E3A84"/>
    <w:rPr>
      <w:rFonts w:ascii="Tahoma" w:hAnsi="Tahoma" w:cs="Tahoma"/>
      <w:sz w:val="16"/>
      <w:szCs w:val="16"/>
    </w:rPr>
  </w:style>
  <w:style w:type="character" w:customStyle="1" w:styleId="BalloonTextChar">
    <w:name w:val="Balloon Text Char"/>
    <w:basedOn w:val="DefaultParagraphFont"/>
    <w:link w:val="BalloonText"/>
    <w:uiPriority w:val="99"/>
    <w:semiHidden/>
    <w:rsid w:val="006E3A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NORTH TYNESIDE COUNCIL</vt:lpstr>
    </vt:vector>
  </TitlesOfParts>
  <Company>ntc</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TYNESIDE COUNCIL</dc:title>
  <dc:creator>ntc</dc:creator>
  <cp:lastModifiedBy>Kerry Clegg</cp:lastModifiedBy>
  <cp:revision>2</cp:revision>
  <cp:lastPrinted>2008-07-02T11:30:00Z</cp:lastPrinted>
  <dcterms:created xsi:type="dcterms:W3CDTF">2022-01-27T08:59:00Z</dcterms:created>
  <dcterms:modified xsi:type="dcterms:W3CDTF">2022-01-27T08:59:00Z</dcterms:modified>
</cp:coreProperties>
</file>